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FBDFD" w14:textId="77777777" w:rsidR="00043FC8" w:rsidRDefault="00896E2E">
      <w:pPr>
        <w:pStyle w:val="Tytu"/>
      </w:pPr>
      <w:r>
        <w:t>Scenariusz zajęć</w:t>
      </w:r>
    </w:p>
    <w:p w14:paraId="59E88B3E" w14:textId="77777777" w:rsidR="00043FC8" w:rsidRDefault="00C40FBD">
      <w:pPr>
        <w:pStyle w:val="Podtytu"/>
      </w:pPr>
      <w:r>
        <w:t xml:space="preserve">Warsztaty </w:t>
      </w:r>
      <w:proofErr w:type="spellStart"/>
      <w:r>
        <w:t>psychoedukacyjne</w:t>
      </w:r>
      <w:proofErr w:type="spellEnd"/>
    </w:p>
    <w:p w14:paraId="4932BEC9" w14:textId="55F16518" w:rsidR="00D63719" w:rsidRDefault="00C40FBD" w:rsidP="00D63719">
      <w:r>
        <w:t xml:space="preserve">Zajęcia </w:t>
      </w:r>
      <w:r w:rsidR="005D679F">
        <w:t>adresowane</w:t>
      </w:r>
      <w:r>
        <w:t xml:space="preserve"> są d</w:t>
      </w:r>
      <w:r w:rsidR="005D679F">
        <w:t>o</w:t>
      </w:r>
      <w:r>
        <w:t xml:space="preserve"> uczniów szkół </w:t>
      </w:r>
      <w:r w:rsidR="005F518D">
        <w:t>p</w:t>
      </w:r>
      <w:r>
        <w:t xml:space="preserve">odstawowych (klas 6-8) oraz szkół ponadpodstawowych. </w:t>
      </w:r>
      <w:r w:rsidR="00D63719" w:rsidRPr="00801DEF">
        <w:t>Są działaniami</w:t>
      </w:r>
      <w:r w:rsidR="00D63719" w:rsidRPr="00661C1B">
        <w:rPr>
          <w:color w:val="FF0000"/>
        </w:rPr>
        <w:t xml:space="preserve"> </w:t>
      </w:r>
      <w:r w:rsidR="00D63719">
        <w:t>z zakresu</w:t>
      </w:r>
      <w:r w:rsidR="00632CBF">
        <w:t xml:space="preserve"> profilaktyk</w:t>
      </w:r>
      <w:r w:rsidR="00D63719">
        <w:t>i</w:t>
      </w:r>
      <w:r w:rsidR="00632CBF">
        <w:t xml:space="preserve"> uniwersaln</w:t>
      </w:r>
      <w:r w:rsidR="00D63719">
        <w:t>ej i</w:t>
      </w:r>
      <w:r w:rsidR="002B40F1">
        <w:t> </w:t>
      </w:r>
      <w:r w:rsidR="00632CBF">
        <w:t>selektywn</w:t>
      </w:r>
      <w:r w:rsidR="00D63719">
        <w:t>ej,</w:t>
      </w:r>
      <w:r w:rsidR="00632CBF">
        <w:t xml:space="preserve"> </w:t>
      </w:r>
      <w:r w:rsidR="00D63719">
        <w:t>skierowanej do</w:t>
      </w:r>
      <w:r w:rsidR="00632CBF">
        <w:t xml:space="preserve"> uczniów, którzy </w:t>
      </w:r>
      <w:r w:rsidR="00D63719">
        <w:t>znajdują się</w:t>
      </w:r>
      <w:r w:rsidR="00632CBF">
        <w:t xml:space="preserve"> w podwyższonej grupie ryzyka podejmowania </w:t>
      </w:r>
      <w:proofErr w:type="spellStart"/>
      <w:r w:rsidR="00632CBF">
        <w:t>zachowań</w:t>
      </w:r>
      <w:proofErr w:type="spellEnd"/>
      <w:r w:rsidR="00D07EF2">
        <w:t>,</w:t>
      </w:r>
      <w:r w:rsidR="00632CBF">
        <w:t xml:space="preserve"> takich jak </w:t>
      </w:r>
      <w:r w:rsidR="00D63719">
        <w:t>samouszkodzenia z uwagi na występowanie tego problemu u jednego z uczniów</w:t>
      </w:r>
      <w:r>
        <w:t xml:space="preserve">. Zajęcia powinny być przeprowadzanie w klasie ucznia ze zidentyfikowanym problemem jako zajęcia warsztatowe/grupowe. </w:t>
      </w:r>
      <w:r w:rsidR="00D63719">
        <w:t xml:space="preserve">Celem warsztatów jest rozwinięcie wglądu uczniów w swoje własne emocje, wpływu czynników zewnętrznych lub wewnętrznych na pojawiające się myśli i uczucia, a także podejmowane działania. Przede wszystkim nadrzędnym celem jest zapobieganie </w:t>
      </w:r>
      <w:proofErr w:type="spellStart"/>
      <w:r w:rsidR="00D63719">
        <w:t>zachowaniom</w:t>
      </w:r>
      <w:proofErr w:type="spellEnd"/>
      <w:r w:rsidR="00D63719">
        <w:t xml:space="preserve"> ryzykownym przez rozwinięcie strategii radzenia sobie w sytuacjach trudnych, regulacji emocji i rozwijania elastyczności psychologicznej, empatii oraz eliminacji poczucia alienacji i wyobcowania.</w:t>
      </w:r>
    </w:p>
    <w:p w14:paraId="0D40DDE1" w14:textId="7C110DAC" w:rsidR="00C40FBD" w:rsidRDefault="00D63719" w:rsidP="00D63719">
      <w:r>
        <w:t xml:space="preserve">Zajęcia mogą być prowadzone w </w:t>
      </w:r>
      <w:r w:rsidR="00D86265">
        <w:t>wymiarze 2 spotkań po</w:t>
      </w:r>
      <w:r w:rsidR="008A7ECB">
        <w:t xml:space="preserve"> 1,5 godziny </w:t>
      </w:r>
      <w:r>
        <w:t>lub 4</w:t>
      </w:r>
      <w:r w:rsidR="008A262A">
        <w:t> </w:t>
      </w:r>
      <w:r>
        <w:t xml:space="preserve">warsztatów </w:t>
      </w:r>
      <w:r w:rsidR="008A262A">
        <w:t xml:space="preserve">po </w:t>
      </w:r>
      <w:r>
        <w:t>45</w:t>
      </w:r>
      <w:r w:rsidR="008A262A">
        <w:t xml:space="preserve"> </w:t>
      </w:r>
      <w:r>
        <w:t>minut.</w:t>
      </w:r>
    </w:p>
    <w:p w14:paraId="31A783BB" w14:textId="77777777" w:rsidR="00712474" w:rsidRDefault="00C40FBD" w:rsidP="00712474">
      <w:pPr>
        <w:pStyle w:val="Nagwek1"/>
        <w:ind w:left="1985" w:hanging="1985"/>
      </w:pPr>
      <w:r>
        <w:lastRenderedPageBreak/>
        <w:t xml:space="preserve">Warsztat </w:t>
      </w:r>
      <w:r w:rsidR="00505F60">
        <w:t>1</w:t>
      </w:r>
      <w:r>
        <w:t>:</w:t>
      </w:r>
      <w:r w:rsidR="00080673">
        <w:t xml:space="preserve"> Trudne sytuacje – wpływ na myśli, emocje, ciało i zachowanie</w:t>
      </w:r>
    </w:p>
    <w:p w14:paraId="1E9BBBDF" w14:textId="69DD1471" w:rsidR="00712474" w:rsidRDefault="00505F60" w:rsidP="00661C1B">
      <w:pPr>
        <w:pStyle w:val="Nagwek1"/>
        <w:spacing w:before="0"/>
        <w:ind w:left="1985" w:hanging="1985"/>
      </w:pPr>
      <w:r>
        <w:t>Warsztat 2:</w:t>
      </w:r>
      <w:r w:rsidR="00C40FBD">
        <w:t xml:space="preserve"> </w:t>
      </w:r>
      <w:r w:rsidR="0053283F">
        <w:t>Po co czujemy? O funkcjach emocji</w:t>
      </w:r>
    </w:p>
    <w:p w14:paraId="26EC6F79" w14:textId="26E34C25" w:rsidR="00712474" w:rsidRDefault="00C40FBD" w:rsidP="00661C1B">
      <w:pPr>
        <w:pStyle w:val="Nagwek1"/>
        <w:spacing w:before="0"/>
        <w:ind w:left="1985" w:hanging="1985"/>
      </w:pPr>
      <w:r>
        <w:t xml:space="preserve">Warsztat 3: </w:t>
      </w:r>
      <w:r w:rsidR="00D63719">
        <w:t>Co zrobić z myślami?</w:t>
      </w:r>
    </w:p>
    <w:p w14:paraId="697C44DB" w14:textId="224BD8DD" w:rsidR="00C40FBD" w:rsidRPr="00C40FBD" w:rsidRDefault="00C40FBD" w:rsidP="00661C1B">
      <w:pPr>
        <w:pStyle w:val="Nagwek1"/>
        <w:spacing w:before="0"/>
        <w:ind w:left="1985" w:hanging="1985"/>
      </w:pPr>
      <w:r>
        <w:t xml:space="preserve">Warsztat 4: </w:t>
      </w:r>
      <w:r w:rsidR="00080673">
        <w:t>Co</w:t>
      </w:r>
      <w:r w:rsidR="00D63719">
        <w:t xml:space="preserve"> mogę zrobić</w:t>
      </w:r>
      <w:r w:rsidR="00505F60">
        <w:t>,</w:t>
      </w:r>
      <w:r w:rsidR="00D63719">
        <w:t xml:space="preserve"> aby sobie poradzić</w:t>
      </w:r>
    </w:p>
    <w:p w14:paraId="5F6A80F7" w14:textId="52CB6961" w:rsidR="00043FC8" w:rsidRDefault="00896E2E">
      <w:pPr>
        <w:pStyle w:val="Nagwek1"/>
      </w:pPr>
      <w:r>
        <w:t>Cele zajęć</w:t>
      </w:r>
    </w:p>
    <w:p w14:paraId="13E263CB" w14:textId="77777777" w:rsidR="00043FC8" w:rsidRPr="00632CBF" w:rsidRDefault="002821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 w:rsidRPr="00632CBF">
        <w:rPr>
          <w:b/>
          <w:bCs/>
          <w:color w:val="000000"/>
        </w:rPr>
        <w:t>Psychoedukacja uczniów o wpływie doświadczeń na przeżywane emocje i podejmowanie działań służących ich redukcji</w:t>
      </w:r>
    </w:p>
    <w:p w14:paraId="6F1B10F9" w14:textId="18755D69" w:rsidR="00043FC8" w:rsidRDefault="0028210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Działanie ma na celu zwiększenie świadomości uczniów</w:t>
      </w:r>
      <w:r w:rsidR="00645487">
        <w:rPr>
          <w:color w:val="000000"/>
        </w:rPr>
        <w:t xml:space="preserve"> na temat tego</w:t>
      </w:r>
      <w:r>
        <w:rPr>
          <w:color w:val="000000"/>
        </w:rPr>
        <w:t xml:space="preserve">, że sytuacje, które mają miejsce w ich życiu, wpływają na ich myśli, aktywizacje przekonań oraz pojawianie się określonych uczuć. </w:t>
      </w:r>
      <w:r w:rsidR="00632CBF">
        <w:rPr>
          <w:color w:val="000000"/>
        </w:rPr>
        <w:t>Celem jest również uświadomienie</w:t>
      </w:r>
      <w:r w:rsidR="004D2543">
        <w:rPr>
          <w:color w:val="000000"/>
        </w:rPr>
        <w:t xml:space="preserve"> uczniom</w:t>
      </w:r>
      <w:r w:rsidR="00D63719">
        <w:rPr>
          <w:color w:val="000000"/>
        </w:rPr>
        <w:t>,</w:t>
      </w:r>
      <w:r w:rsidR="00632CBF">
        <w:rPr>
          <w:color w:val="000000"/>
        </w:rPr>
        <w:t xml:space="preserve"> że przeżywane cierpienie jest skutkiem tych działań</w:t>
      </w:r>
      <w:r w:rsidR="00FC2E31">
        <w:rPr>
          <w:color w:val="000000"/>
        </w:rPr>
        <w:t>.</w:t>
      </w:r>
      <w:r w:rsidR="00632CBF">
        <w:rPr>
          <w:color w:val="000000"/>
        </w:rPr>
        <w:t xml:space="preserve"> </w:t>
      </w:r>
      <w:r w:rsidR="00FC2E31">
        <w:rPr>
          <w:color w:val="000000"/>
        </w:rPr>
        <w:t>A</w:t>
      </w:r>
      <w:r w:rsidR="00632CBF">
        <w:rPr>
          <w:color w:val="000000"/>
        </w:rPr>
        <w:t xml:space="preserve">by sobie z nim poradzić, </w:t>
      </w:r>
      <w:r>
        <w:rPr>
          <w:color w:val="000000"/>
        </w:rPr>
        <w:t xml:space="preserve">podejmują określone zachowania, które często mogą wiązać się z utrwalaniem problemu, unikaniem go </w:t>
      </w:r>
      <w:r w:rsidR="007A2911">
        <w:rPr>
          <w:color w:val="000000"/>
        </w:rPr>
        <w:t xml:space="preserve">lub </w:t>
      </w:r>
      <w:r w:rsidR="00744C38">
        <w:rPr>
          <w:color w:val="000000"/>
        </w:rPr>
        <w:t xml:space="preserve">stronieniem od </w:t>
      </w:r>
      <w:r>
        <w:rPr>
          <w:color w:val="000000"/>
        </w:rPr>
        <w:t xml:space="preserve">doświadczania </w:t>
      </w:r>
      <w:r w:rsidR="00C40FBD">
        <w:rPr>
          <w:color w:val="000000"/>
        </w:rPr>
        <w:t xml:space="preserve">tych </w:t>
      </w:r>
      <w:r w:rsidR="00744C38">
        <w:rPr>
          <w:color w:val="000000"/>
        </w:rPr>
        <w:t>emocji.</w:t>
      </w:r>
      <w:r>
        <w:rPr>
          <w:color w:val="000000"/>
        </w:rPr>
        <w:t xml:space="preserve"> </w:t>
      </w:r>
      <w:r w:rsidR="00744C38">
        <w:rPr>
          <w:color w:val="000000"/>
        </w:rPr>
        <w:t xml:space="preserve">Te strategie </w:t>
      </w:r>
      <w:r>
        <w:rPr>
          <w:color w:val="000000"/>
        </w:rPr>
        <w:t>nie służą redukcji</w:t>
      </w:r>
      <w:r w:rsidR="001D5BEF">
        <w:rPr>
          <w:color w:val="000000"/>
        </w:rPr>
        <w:t xml:space="preserve"> trudności</w:t>
      </w:r>
      <w:r w:rsidR="00AF3277">
        <w:rPr>
          <w:color w:val="000000"/>
        </w:rPr>
        <w:t>.</w:t>
      </w:r>
      <w:r w:rsidR="00F274B2">
        <w:rPr>
          <w:color w:val="000000"/>
        </w:rPr>
        <w:t xml:space="preserve"> </w:t>
      </w:r>
      <w:r w:rsidR="00AF3277">
        <w:rPr>
          <w:color w:val="000000"/>
        </w:rPr>
        <w:t>D</w:t>
      </w:r>
      <w:r w:rsidR="00F274B2">
        <w:rPr>
          <w:color w:val="000000"/>
        </w:rPr>
        <w:t>zięki uczestnictwu w zajęciach</w:t>
      </w:r>
      <w:r w:rsidR="00F35B4C">
        <w:rPr>
          <w:color w:val="000000"/>
        </w:rPr>
        <w:t xml:space="preserve"> uczniowie</w:t>
      </w:r>
      <w:r w:rsidR="00425410">
        <w:rPr>
          <w:color w:val="000000"/>
        </w:rPr>
        <w:t xml:space="preserve"> poznają inne sposoby na radzenie sobie w sytuacjach stresowych,</w:t>
      </w:r>
      <w:r w:rsidR="00632CBF">
        <w:rPr>
          <w:color w:val="000000"/>
        </w:rPr>
        <w:t xml:space="preserve"> </w:t>
      </w:r>
      <w:r w:rsidR="00425410">
        <w:rPr>
          <w:color w:val="000000"/>
        </w:rPr>
        <w:t>poszukają strategii</w:t>
      </w:r>
      <w:r w:rsidR="00632CBF">
        <w:rPr>
          <w:color w:val="000000"/>
        </w:rPr>
        <w:t xml:space="preserve">, które zmniejszą nasilenie cierpienia lub </w:t>
      </w:r>
      <w:r w:rsidR="00425410">
        <w:rPr>
          <w:color w:val="000000"/>
        </w:rPr>
        <w:t xml:space="preserve">doprowadzą </w:t>
      </w:r>
      <w:r w:rsidR="00632CBF">
        <w:rPr>
          <w:color w:val="000000"/>
        </w:rPr>
        <w:t>do rozwiązania problemu.</w:t>
      </w:r>
    </w:p>
    <w:p w14:paraId="7C67236E" w14:textId="77777777" w:rsidR="00043FC8" w:rsidRPr="00632CBF" w:rsidRDefault="002821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 w:rsidRPr="00632CBF">
        <w:rPr>
          <w:b/>
          <w:bCs/>
          <w:color w:val="000000"/>
        </w:rPr>
        <w:t>Zwiększenie samoświadomości</w:t>
      </w:r>
    </w:p>
    <w:p w14:paraId="1BC72049" w14:textId="1CE441D3" w:rsidR="00043FC8" w:rsidRDefault="0028210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Dzięki </w:t>
      </w:r>
      <w:r w:rsidR="00F35B4C">
        <w:rPr>
          <w:color w:val="000000"/>
        </w:rPr>
        <w:t xml:space="preserve">uczestnictwu </w:t>
      </w:r>
      <w:r>
        <w:rPr>
          <w:color w:val="000000"/>
        </w:rPr>
        <w:t>w zajęciach uczniowie zyska</w:t>
      </w:r>
      <w:r w:rsidR="00632CBF">
        <w:rPr>
          <w:color w:val="000000"/>
        </w:rPr>
        <w:t>ją</w:t>
      </w:r>
      <w:r>
        <w:rPr>
          <w:color w:val="000000"/>
        </w:rPr>
        <w:t xml:space="preserve"> większy wgląd we własne emocje</w:t>
      </w:r>
      <w:r w:rsidR="004D0862">
        <w:rPr>
          <w:color w:val="000000"/>
        </w:rPr>
        <w:t xml:space="preserve"> i</w:t>
      </w:r>
      <w:r>
        <w:rPr>
          <w:color w:val="000000"/>
        </w:rPr>
        <w:t xml:space="preserve"> </w:t>
      </w:r>
      <w:r w:rsidR="004D0862">
        <w:rPr>
          <w:color w:val="000000"/>
        </w:rPr>
        <w:t>zachowania</w:t>
      </w:r>
      <w:r>
        <w:rPr>
          <w:color w:val="000000"/>
        </w:rPr>
        <w:t xml:space="preserve">, co może jednocześnie wpłynąć na </w:t>
      </w:r>
      <w:r w:rsidR="00C40FBD">
        <w:rPr>
          <w:color w:val="000000"/>
        </w:rPr>
        <w:t>poszerzenie perspektywy i</w:t>
      </w:r>
      <w:r w:rsidR="004D0862">
        <w:t> </w:t>
      </w:r>
      <w:r w:rsidR="00C40FBD">
        <w:rPr>
          <w:color w:val="000000"/>
        </w:rPr>
        <w:t>naukę kontrolowania swoich impulsów oraz lepszego rozumienia siebie.</w:t>
      </w:r>
    </w:p>
    <w:p w14:paraId="412E4498" w14:textId="77777777" w:rsidR="00043FC8" w:rsidRPr="00632CBF" w:rsidRDefault="002821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 w:rsidRPr="00632CBF">
        <w:rPr>
          <w:b/>
          <w:bCs/>
          <w:color w:val="000000"/>
        </w:rPr>
        <w:t xml:space="preserve">Rozwijanie elastyczności psychologicznej i problem </w:t>
      </w:r>
      <w:proofErr w:type="spellStart"/>
      <w:r w:rsidRPr="00632CBF">
        <w:rPr>
          <w:b/>
          <w:bCs/>
          <w:color w:val="000000"/>
        </w:rPr>
        <w:t>solvingu</w:t>
      </w:r>
      <w:proofErr w:type="spellEnd"/>
    </w:p>
    <w:p w14:paraId="270A5E47" w14:textId="31BE3D53" w:rsidR="0028210C" w:rsidRPr="0028210C" w:rsidRDefault="0028210C" w:rsidP="0028210C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Uczniowie</w:t>
      </w:r>
      <w:r w:rsidR="00FB42DB">
        <w:rPr>
          <w:color w:val="000000"/>
        </w:rPr>
        <w:t>,</w:t>
      </w:r>
      <w:r>
        <w:rPr>
          <w:color w:val="000000"/>
        </w:rPr>
        <w:t xml:space="preserve"> poprzez podejmowaną pracę w grupach</w:t>
      </w:r>
      <w:r w:rsidR="00FB42DB">
        <w:rPr>
          <w:color w:val="000000"/>
        </w:rPr>
        <w:t>,</w:t>
      </w:r>
      <w:r>
        <w:rPr>
          <w:color w:val="000000"/>
        </w:rPr>
        <w:t xml:space="preserve"> będą </w:t>
      </w:r>
      <w:r w:rsidR="001C7081">
        <w:rPr>
          <w:color w:val="000000"/>
        </w:rPr>
        <w:t xml:space="preserve">uczyć </w:t>
      </w:r>
      <w:r>
        <w:rPr>
          <w:color w:val="000000"/>
        </w:rPr>
        <w:t>się zyskiwania innej perspektywy</w:t>
      </w:r>
      <w:r w:rsidR="00892199">
        <w:rPr>
          <w:color w:val="000000"/>
        </w:rPr>
        <w:t>.</w:t>
      </w:r>
      <w:r>
        <w:rPr>
          <w:color w:val="000000"/>
        </w:rPr>
        <w:t xml:space="preserve"> </w:t>
      </w:r>
      <w:r w:rsidR="00892199">
        <w:rPr>
          <w:color w:val="000000"/>
        </w:rPr>
        <w:t>C</w:t>
      </w:r>
      <w:r>
        <w:rPr>
          <w:color w:val="000000"/>
        </w:rPr>
        <w:t>zęsto nastolatki w sytuacjach trudnych doświadczają zawężenia perspektywy, spojrzenie na sytuacje z innej strony jest trudne</w:t>
      </w:r>
      <w:r w:rsidR="00705348">
        <w:rPr>
          <w:color w:val="000000"/>
        </w:rPr>
        <w:t>,</w:t>
      </w:r>
      <w:r>
        <w:rPr>
          <w:color w:val="000000"/>
        </w:rPr>
        <w:t xml:space="preserve"> ale pomaga zredukować napięcie lub obniża negatywne myśli. Poprzez szukanie wspólnych rozwiązań sytuacji trudnych</w:t>
      </w:r>
      <w:r w:rsidR="00591F59">
        <w:rPr>
          <w:color w:val="000000"/>
        </w:rPr>
        <w:t>,</w:t>
      </w:r>
      <w:r>
        <w:rPr>
          <w:color w:val="000000"/>
        </w:rPr>
        <w:t xml:space="preserve"> uczniowie rozwiną strategie radzenia sobie w trudnych sytuacjach</w:t>
      </w:r>
      <w:r w:rsidR="00591F59">
        <w:rPr>
          <w:color w:val="000000"/>
        </w:rPr>
        <w:t>.</w:t>
      </w:r>
      <w:r>
        <w:rPr>
          <w:color w:val="000000"/>
        </w:rPr>
        <w:t xml:space="preserve"> </w:t>
      </w:r>
      <w:r w:rsidR="00CE75C1">
        <w:rPr>
          <w:color w:val="000000"/>
        </w:rPr>
        <w:t xml:space="preserve">Zaproponowane aktywności </w:t>
      </w:r>
      <w:r w:rsidR="00F53F2E">
        <w:rPr>
          <w:color w:val="000000"/>
        </w:rPr>
        <w:t>mają na celu</w:t>
      </w:r>
      <w:r>
        <w:rPr>
          <w:color w:val="000000"/>
        </w:rPr>
        <w:t xml:space="preserve"> </w:t>
      </w:r>
      <w:r w:rsidR="00F53F2E">
        <w:rPr>
          <w:color w:val="000000"/>
        </w:rPr>
        <w:t>pobudzenie młodzieży</w:t>
      </w:r>
      <w:r>
        <w:rPr>
          <w:color w:val="000000"/>
        </w:rPr>
        <w:t xml:space="preserve"> do poszukiwania rozwiązań.</w:t>
      </w:r>
    </w:p>
    <w:p w14:paraId="53CF8237" w14:textId="77777777" w:rsidR="0028210C" w:rsidRPr="00632CBF" w:rsidRDefault="0028210C" w:rsidP="0028210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 w:rsidRPr="00632CBF">
        <w:rPr>
          <w:b/>
          <w:bCs/>
          <w:color w:val="000000"/>
        </w:rPr>
        <w:t xml:space="preserve">Redukcja poczucia wyobcowania i alienacji, redukcja </w:t>
      </w:r>
      <w:proofErr w:type="spellStart"/>
      <w:r w:rsidRPr="00632CBF">
        <w:rPr>
          <w:b/>
          <w:bCs/>
          <w:color w:val="000000"/>
        </w:rPr>
        <w:t>samostygmatyzacji</w:t>
      </w:r>
      <w:proofErr w:type="spellEnd"/>
    </w:p>
    <w:p w14:paraId="5AC34934" w14:textId="1745F0F7" w:rsidR="0028210C" w:rsidRDefault="0028210C" w:rsidP="00632C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28210C">
        <w:rPr>
          <w:color w:val="000000"/>
        </w:rPr>
        <w:lastRenderedPageBreak/>
        <w:t>Wielu nastolatków ma poczucie, że doświadczan</w:t>
      </w:r>
      <w:r>
        <w:rPr>
          <w:color w:val="000000"/>
        </w:rPr>
        <w:t>a</w:t>
      </w:r>
      <w:r w:rsidRPr="0028210C">
        <w:rPr>
          <w:color w:val="000000"/>
        </w:rPr>
        <w:t xml:space="preserve"> przez nich </w:t>
      </w:r>
      <w:r>
        <w:rPr>
          <w:color w:val="000000"/>
        </w:rPr>
        <w:t>trudność</w:t>
      </w:r>
      <w:r w:rsidR="00FE01E1">
        <w:rPr>
          <w:color w:val="000000"/>
        </w:rPr>
        <w:t>/</w:t>
      </w:r>
      <w:r w:rsidRPr="0028210C">
        <w:rPr>
          <w:color w:val="000000"/>
        </w:rPr>
        <w:t xml:space="preserve">problem wynika z ich ułomności, braku kompetencji, inności. Prowadzone zajęcia dostarczą uczniowi poczucia, że inni </w:t>
      </w:r>
      <w:r w:rsidR="002F5658">
        <w:rPr>
          <w:color w:val="000000"/>
        </w:rPr>
        <w:t xml:space="preserve">mogą </w:t>
      </w:r>
      <w:r w:rsidRPr="0028210C">
        <w:rPr>
          <w:color w:val="000000"/>
        </w:rPr>
        <w:t>przeżywa</w:t>
      </w:r>
      <w:r w:rsidR="002F5658">
        <w:rPr>
          <w:color w:val="000000"/>
        </w:rPr>
        <w:t xml:space="preserve">ć </w:t>
      </w:r>
      <w:r w:rsidRPr="0028210C">
        <w:rPr>
          <w:color w:val="000000"/>
        </w:rPr>
        <w:t>to samo</w:t>
      </w:r>
      <w:r w:rsidR="00632CBF">
        <w:rPr>
          <w:color w:val="000000"/>
        </w:rPr>
        <w:t xml:space="preserve">, </w:t>
      </w:r>
      <w:r w:rsidR="00613136">
        <w:rPr>
          <w:color w:val="000000"/>
        </w:rPr>
        <w:t xml:space="preserve">ale też </w:t>
      </w:r>
      <w:r w:rsidR="00632CBF">
        <w:rPr>
          <w:color w:val="000000"/>
        </w:rPr>
        <w:t>mają różne strategie radzenia sobie</w:t>
      </w:r>
      <w:r w:rsidR="00613136">
        <w:rPr>
          <w:color w:val="000000"/>
        </w:rPr>
        <w:t xml:space="preserve"> z </w:t>
      </w:r>
      <w:r w:rsidR="001F16EA">
        <w:rPr>
          <w:color w:val="000000"/>
        </w:rPr>
        <w:t>trudnościami. Uczniowie</w:t>
      </w:r>
      <w:r w:rsidR="00DD6586">
        <w:rPr>
          <w:color w:val="000000"/>
        </w:rPr>
        <w:t xml:space="preserve"> będą mieli szansę</w:t>
      </w:r>
      <w:r w:rsidR="00632CBF">
        <w:rPr>
          <w:color w:val="000000"/>
        </w:rPr>
        <w:t xml:space="preserve"> dzielić się </w:t>
      </w:r>
      <w:r w:rsidR="00EA4180">
        <w:rPr>
          <w:color w:val="000000"/>
        </w:rPr>
        <w:t>stosowa</w:t>
      </w:r>
      <w:r w:rsidR="004E7D7C">
        <w:rPr>
          <w:color w:val="000000"/>
        </w:rPr>
        <w:t>nymi strategiami radzenia sobie</w:t>
      </w:r>
      <w:r w:rsidR="008769BE">
        <w:rPr>
          <w:color w:val="000000"/>
        </w:rPr>
        <w:t xml:space="preserve"> z problemami</w:t>
      </w:r>
      <w:r w:rsidR="004E7D7C">
        <w:rPr>
          <w:color w:val="000000"/>
        </w:rPr>
        <w:t xml:space="preserve"> </w:t>
      </w:r>
      <w:r w:rsidR="00632CBF">
        <w:rPr>
          <w:color w:val="000000"/>
        </w:rPr>
        <w:t>oraz wymyślać nowe.</w:t>
      </w:r>
    </w:p>
    <w:p w14:paraId="10DC25D6" w14:textId="7139F391" w:rsidR="00632CBF" w:rsidRPr="00661C1B" w:rsidRDefault="00632CBF" w:rsidP="00632CBF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 w:rsidRPr="00661C1B">
        <w:rPr>
          <w:b/>
          <w:bCs/>
          <w:color w:val="000000"/>
        </w:rPr>
        <w:t>Zapobieganie samouszkodzeniom poprzez rozwijanie strategii regulacji emocji</w:t>
      </w:r>
      <w:r w:rsidR="00C96279">
        <w:rPr>
          <w:b/>
          <w:bCs/>
          <w:color w:val="000000"/>
        </w:rPr>
        <w:t>.</w:t>
      </w:r>
    </w:p>
    <w:p w14:paraId="68A44354" w14:textId="77777777" w:rsidR="00043FC8" w:rsidRDefault="00896E2E">
      <w:pPr>
        <w:pStyle w:val="Nagwek1"/>
      </w:pPr>
      <w:r>
        <w:t>Materiały</w:t>
      </w:r>
    </w:p>
    <w:p w14:paraId="00B7DD63" w14:textId="5741F896" w:rsidR="00043FC8" w:rsidRDefault="00D63719" w:rsidP="0053283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>Uczniowie powinni mieć do dyspozycji wolną przestrzeń, miejsca do siedzenia, brystol, kartki i długopisy.</w:t>
      </w:r>
    </w:p>
    <w:tbl>
      <w:tblPr>
        <w:tblStyle w:val="a"/>
        <w:tblW w:w="9062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43FC8" w14:paraId="3D10DE2E" w14:textId="77777777">
        <w:trPr>
          <w:cantSplit/>
          <w:tblHeader/>
        </w:trPr>
        <w:tc>
          <w:tcPr>
            <w:tcW w:w="9062" w:type="dxa"/>
            <w:shd w:val="clear" w:color="auto" w:fill="0CC0F8"/>
          </w:tcPr>
          <w:p w14:paraId="28B4D9B6" w14:textId="77777777" w:rsidR="00043FC8" w:rsidRDefault="00896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b/>
                <w:color w:val="0CC0F8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Wskazówki metodyczne</w:t>
            </w:r>
          </w:p>
        </w:tc>
      </w:tr>
      <w:tr w:rsidR="00043FC8" w14:paraId="558CB523" w14:textId="77777777">
        <w:tc>
          <w:tcPr>
            <w:tcW w:w="9062" w:type="dxa"/>
          </w:tcPr>
          <w:p w14:paraId="4B285F7E" w14:textId="77777777" w:rsidR="00505F60" w:rsidRDefault="00D63719" w:rsidP="00661C1B">
            <w:pPr>
              <w:spacing w:line="360" w:lineRule="auto"/>
            </w:pPr>
            <w:r>
              <w:t>W zależności od tematu zajęć psycholog/pedagog powinien przed zajęciami wyposażyć się w niezbędne materiały potrzebne do ich przeprowadzenia</w:t>
            </w:r>
            <w:r w:rsidR="00505F60">
              <w:t xml:space="preserve"> oraz uzupełnić wiedze o:</w:t>
            </w:r>
          </w:p>
          <w:p w14:paraId="66E43F96" w14:textId="0333CB51" w:rsidR="00505F60" w:rsidRDefault="00D63719" w:rsidP="00661C1B">
            <w:pPr>
              <w:pStyle w:val="Akapitzlist"/>
              <w:numPr>
                <w:ilvl w:val="0"/>
                <w:numId w:val="7"/>
              </w:numPr>
              <w:spacing w:line="360" w:lineRule="auto"/>
            </w:pPr>
            <w:r>
              <w:t xml:space="preserve">Model ABC Alberta </w:t>
            </w:r>
            <w:proofErr w:type="spellStart"/>
            <w:r>
              <w:t>Ellisa</w:t>
            </w:r>
            <w:proofErr w:type="spellEnd"/>
            <w:r w:rsidR="00567E8C">
              <w:t>;</w:t>
            </w:r>
          </w:p>
          <w:p w14:paraId="5D683D06" w14:textId="18EA7686" w:rsidR="00505F60" w:rsidRDefault="00505F60" w:rsidP="00661C1B">
            <w:pPr>
              <w:pStyle w:val="Akapitzlist"/>
              <w:numPr>
                <w:ilvl w:val="0"/>
                <w:numId w:val="7"/>
              </w:numPr>
              <w:spacing w:line="360" w:lineRule="auto"/>
            </w:pPr>
            <w:r>
              <w:t>Pułapki myśli/zniekształcenia poznawcze</w:t>
            </w:r>
            <w:r w:rsidR="00567E8C">
              <w:t>;</w:t>
            </w:r>
          </w:p>
          <w:p w14:paraId="4BD42F4D" w14:textId="75D1B8F6" w:rsidR="00505F60" w:rsidRDefault="00505F60" w:rsidP="00661C1B">
            <w:pPr>
              <w:pStyle w:val="Akapitzlist"/>
              <w:numPr>
                <w:ilvl w:val="0"/>
                <w:numId w:val="7"/>
              </w:numPr>
              <w:spacing w:after="240"/>
            </w:pPr>
            <w:r>
              <w:t xml:space="preserve">Sporządzić przykłady </w:t>
            </w:r>
            <w:r w:rsidR="00D63719">
              <w:t xml:space="preserve">bezpiecznych strategii regulacji emocji </w:t>
            </w:r>
            <w:r>
              <w:t>(</w:t>
            </w:r>
            <w:r w:rsidR="00D63719">
              <w:t xml:space="preserve">przykładowe sposoby można znaleźć w książkach: </w:t>
            </w:r>
            <w:r w:rsidR="00D63719" w:rsidRPr="00505F60">
              <w:rPr>
                <w:i/>
                <w:iCs/>
              </w:rPr>
              <w:t>„</w:t>
            </w:r>
            <w:r w:rsidR="00D63719" w:rsidRPr="00661C1B">
              <w:t>Samookaleczenia nastolatków</w:t>
            </w:r>
            <w:r w:rsidR="00D63719" w:rsidRPr="00505F60">
              <w:rPr>
                <w:i/>
                <w:iCs/>
              </w:rPr>
              <w:t>”</w:t>
            </w:r>
            <w:r w:rsidR="00D63719">
              <w:t xml:space="preserve"> </w:t>
            </w:r>
            <w:proofErr w:type="spellStart"/>
            <w:r w:rsidR="00D63719">
              <w:t>Sheri</w:t>
            </w:r>
            <w:proofErr w:type="spellEnd"/>
            <w:r w:rsidR="00D63719">
              <w:t xml:space="preserve"> Van </w:t>
            </w:r>
            <w:proofErr w:type="spellStart"/>
            <w:r w:rsidR="00D63719">
              <w:t>Djik</w:t>
            </w:r>
            <w:proofErr w:type="spellEnd"/>
            <w:r w:rsidR="00D63719">
              <w:t xml:space="preserve"> wyd</w:t>
            </w:r>
            <w:r w:rsidR="007B72A5">
              <w:t>.</w:t>
            </w:r>
            <w:r w:rsidR="00D63719">
              <w:t xml:space="preserve"> GWP oraz </w:t>
            </w:r>
            <w:r w:rsidR="00D63719" w:rsidRPr="00505F60">
              <w:rPr>
                <w:i/>
                <w:iCs/>
              </w:rPr>
              <w:t>„</w:t>
            </w:r>
            <w:r w:rsidR="00D63719" w:rsidRPr="00661C1B">
              <w:t>Myśli samobójcze nastolatków</w:t>
            </w:r>
            <w:r w:rsidR="00D63719" w:rsidRPr="00505F60">
              <w:rPr>
                <w:i/>
                <w:iCs/>
              </w:rPr>
              <w:t>”</w:t>
            </w:r>
            <w:r w:rsidR="00D63719">
              <w:t xml:space="preserve"> Jeremy W. </w:t>
            </w:r>
            <w:proofErr w:type="spellStart"/>
            <w:r w:rsidR="00D63719">
              <w:t>Pettit</w:t>
            </w:r>
            <w:proofErr w:type="spellEnd"/>
            <w:r w:rsidR="00D63719">
              <w:t xml:space="preserve">, </w:t>
            </w:r>
            <w:proofErr w:type="spellStart"/>
            <w:r w:rsidR="00D63719">
              <w:t>Rayan</w:t>
            </w:r>
            <w:proofErr w:type="spellEnd"/>
            <w:r w:rsidR="00D63719">
              <w:t xml:space="preserve"> M. Hill wyd. GWP)</w:t>
            </w:r>
            <w:r w:rsidR="007B72A5">
              <w:t>.</w:t>
            </w:r>
          </w:p>
          <w:p w14:paraId="262787AD" w14:textId="77777777" w:rsidR="00043FC8" w:rsidRDefault="00D63719" w:rsidP="00661C1B">
            <w:pPr>
              <w:spacing w:line="360" w:lineRule="auto"/>
            </w:pPr>
            <w:r>
              <w:t>Warsztaty można przeprowadzić w klasie</w:t>
            </w:r>
            <w:r w:rsidR="00505F60">
              <w:t xml:space="preserve">, w której uczniowie </w:t>
            </w:r>
            <w:r w:rsidR="00080673">
              <w:t>nie siedzą w ławkach lecz na krzesłach w kręgu</w:t>
            </w:r>
            <w:r>
              <w:t>.</w:t>
            </w:r>
          </w:p>
        </w:tc>
      </w:tr>
    </w:tbl>
    <w:p w14:paraId="120DEFE3" w14:textId="77777777" w:rsidR="00D63719" w:rsidRDefault="00D63719" w:rsidP="00080673">
      <w:pPr>
        <w:pStyle w:val="Nagwek1"/>
      </w:pPr>
    </w:p>
    <w:p w14:paraId="3BB887B8" w14:textId="77777777" w:rsidR="00043FC8" w:rsidRDefault="00505F60">
      <w:pPr>
        <w:pStyle w:val="Nagwek2"/>
      </w:pPr>
      <w:r>
        <w:br w:type="column"/>
      </w:r>
      <w:r w:rsidR="00896E2E">
        <w:lastRenderedPageBreak/>
        <w:t>Zajęcia właściwe</w:t>
      </w:r>
    </w:p>
    <w:p w14:paraId="313B76C9" w14:textId="77777777" w:rsidR="00043FC8" w:rsidRDefault="00D637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</w:pPr>
      <w:r>
        <w:rPr>
          <w:b/>
          <w:color w:val="000000"/>
          <w:sz w:val="28"/>
          <w:szCs w:val="28"/>
        </w:rPr>
        <w:t>Trudne sytuacje – wpływ na myśli, emocje, ciało i zachowanie</w:t>
      </w:r>
    </w:p>
    <w:p w14:paraId="5148C7CC" w14:textId="28E952D9" w:rsidR="000A0E14" w:rsidRDefault="00D63719" w:rsidP="000A0E14">
      <w:r>
        <w:t>Czas trwania: 45 minut</w:t>
      </w:r>
      <w:r w:rsidR="000A0E14">
        <w:br/>
        <w:t>Materiały: Kartki, długopisy,</w:t>
      </w:r>
      <w:r w:rsidR="00CC5380">
        <w:t xml:space="preserve"> Załącznik</w:t>
      </w:r>
      <w:r w:rsidR="00A4741E">
        <w:t xml:space="preserve"> </w:t>
      </w:r>
      <w:r w:rsidR="00CC5380">
        <w:t>1</w:t>
      </w:r>
    </w:p>
    <w:p w14:paraId="7025C196" w14:textId="7DFD5CE8" w:rsidR="00D63719" w:rsidRDefault="00D63719" w:rsidP="00D63719">
      <w:r>
        <w:t>Prowadzący rozpoczyna z uczniami rozmowę na temat wpływu trudnych sytuacji na pojawianie się w życiu kryzysów emocjonalnych oraz sposobów radzenia sobie z</w:t>
      </w:r>
      <w:r w:rsidR="00062F3E">
        <w:t> </w:t>
      </w:r>
      <w:r>
        <w:t xml:space="preserve">nimi. </w:t>
      </w:r>
      <w:r w:rsidR="000A0E14">
        <w:t>Rysuje w tym celu</w:t>
      </w:r>
      <w:r>
        <w:t xml:space="preserve"> </w:t>
      </w:r>
      <w:r w:rsidR="000A0E14">
        <w:t xml:space="preserve">na tablicy </w:t>
      </w:r>
      <w:r>
        <w:t xml:space="preserve">model ABC Alberta </w:t>
      </w:r>
      <w:proofErr w:type="spellStart"/>
      <w:r>
        <w:t>Ellisa</w:t>
      </w:r>
      <w:proofErr w:type="spellEnd"/>
      <w:r w:rsidR="000C740C">
        <w:t>,</w:t>
      </w:r>
      <w:r>
        <w:t xml:space="preserve"> omawiając każdy z</w:t>
      </w:r>
      <w:r w:rsidR="00607297">
        <w:t> </w:t>
      </w:r>
      <w:r>
        <w:t>je</w:t>
      </w:r>
      <w:r w:rsidR="000A0E14">
        <w:t>go</w:t>
      </w:r>
      <w:r>
        <w:t xml:space="preserve"> komponentów i ich wzajemny wpływ. Zachęca uczniów do podawania przykładów sytuacji, jakie mogą być powodem pojawiania się trudnych i silnych emocji, zapisuje je na tablicy przy obszarze modelu „Sytuacja”.</w:t>
      </w:r>
    </w:p>
    <w:p w14:paraId="73808795" w14:textId="3150A0DD" w:rsidR="00D63719" w:rsidRDefault="000A0E14" w:rsidP="00D63719">
      <w:r>
        <w:t>Prosi</w:t>
      </w:r>
      <w:r w:rsidR="00D63719">
        <w:t xml:space="preserve"> o wpisanie </w:t>
      </w:r>
      <w:r w:rsidR="003C1179">
        <w:t xml:space="preserve">na </w:t>
      </w:r>
      <w:r w:rsidR="00D63719">
        <w:t>pojedynczych kartkach wszystkich sposobów</w:t>
      </w:r>
      <w:r w:rsidR="003C1179">
        <w:t>,</w:t>
      </w:r>
      <w:r w:rsidR="00D63719">
        <w:t xml:space="preserve"> w jaki uczniowie próbują sobie radzić z trudnymi sytuacjami i emocjami. Zastrzega, anonimowość odpowiedzi. Pod elementem modelu ABC „Zachowanie” rysuje na tablicy pionową kreskę. Po jednej stronie wpisuje „konstruktywne”, po drugiej „niekonstruktywne sposoby” radzenia sobie. Czyta </w:t>
      </w:r>
      <w:r w:rsidR="00A4330F">
        <w:t xml:space="preserve">propozycje </w:t>
      </w:r>
      <w:r>
        <w:t>uczniów i zachęca ich</w:t>
      </w:r>
      <w:r w:rsidR="00D63719">
        <w:t xml:space="preserve"> do dyskusji na forum</w:t>
      </w:r>
      <w:r>
        <w:t xml:space="preserve"> pytaniem: </w:t>
      </w:r>
      <w:r w:rsidR="00D63719">
        <w:t>po której stronie i dlaczego umieściliby określony sposób</w:t>
      </w:r>
      <w:r w:rsidR="009A7444">
        <w:t>.</w:t>
      </w:r>
    </w:p>
    <w:p w14:paraId="0BE21B3D" w14:textId="7D3811D4" w:rsidR="00E75B1E" w:rsidRDefault="00D63719" w:rsidP="00661C1B">
      <w:pPr>
        <w:spacing w:after="0"/>
      </w:pPr>
      <w:r>
        <w:t>Jeśli wśród odpowiedzi nie pojawią się przykłady samouszkodzeń/samookaleczeń</w:t>
      </w:r>
      <w:r w:rsidR="009A7444">
        <w:t>,</w:t>
      </w:r>
      <w:r>
        <w:t xml:space="preserve"> prowadzący pyta uczniów</w:t>
      </w:r>
      <w:r w:rsidR="00505F60">
        <w:t>,</w:t>
      </w:r>
      <w:r>
        <w:t xml:space="preserve"> czy są jeszcze sposoby, w jaki osoby </w:t>
      </w:r>
      <w:r w:rsidR="00505F60">
        <w:t>doświadczające silnego stresu, kryzysu emocjonalnego</w:t>
      </w:r>
      <w:r>
        <w:t xml:space="preserve"> próbują sobie radzić, które to w ich perspektywie </w:t>
      </w:r>
      <w:r w:rsidR="00505F60">
        <w:t>mogą być niebezpiecznymi strategiami</w:t>
      </w:r>
      <w:r>
        <w:t>. Jeśli wśród odpowiedzi pojawiają się przykłady samouszkodzeń/prób samobójczych</w:t>
      </w:r>
      <w:r w:rsidR="00411934">
        <w:t>,</w:t>
      </w:r>
      <w:r>
        <w:t xml:space="preserve"> prowadzący rozpoczyna dyskusję</w:t>
      </w:r>
      <w:r w:rsidR="00AD0FC4">
        <w:t>,</w:t>
      </w:r>
      <w:r>
        <w:t xml:space="preserve"> zadając pytania:</w:t>
      </w:r>
    </w:p>
    <w:p w14:paraId="60B6A9F1" w14:textId="309DE97B" w:rsidR="00411934" w:rsidRDefault="00D63719" w:rsidP="00661C1B">
      <w:pPr>
        <w:pStyle w:val="Akapitzlist"/>
        <w:numPr>
          <w:ilvl w:val="0"/>
          <w:numId w:val="10"/>
        </w:numPr>
      </w:pPr>
      <w:r>
        <w:t>Jakie sytuacje z życia tych osób mogą powodować wybór takich sposobów?</w:t>
      </w:r>
      <w:r w:rsidR="00505F60">
        <w:br/>
      </w:r>
      <w:r w:rsidR="00505F60" w:rsidRPr="00E75B1E">
        <w:rPr>
          <w:b/>
          <w:bCs/>
        </w:rPr>
        <w:t>Proponowana lista:</w:t>
      </w:r>
      <w:r w:rsidR="00505F60">
        <w:t xml:space="preserve"> kłótnie rodziców, konflikt rówieśniczy, przemoc, utrata relacji, uzależnienie rodzica, depresja, trudności szkolne, trudne i</w:t>
      </w:r>
      <w:r w:rsidR="003736CC">
        <w:t> </w:t>
      </w:r>
      <w:r w:rsidR="00505F60">
        <w:t>traumatyczne doświadczenia z przeszłości, odczuwanie silnych emocji, doświadczanie trudnych uporczywych myśli</w:t>
      </w:r>
      <w:r w:rsidR="00E75B1E">
        <w:t>;</w:t>
      </w:r>
    </w:p>
    <w:p w14:paraId="32F80655" w14:textId="31FE218D" w:rsidR="00411934" w:rsidRDefault="00D63719" w:rsidP="00411934">
      <w:pPr>
        <w:pStyle w:val="Akapitzlist"/>
        <w:numPr>
          <w:ilvl w:val="0"/>
          <w:numId w:val="10"/>
        </w:numPr>
      </w:pPr>
      <w:r>
        <w:t>Jak musi czuć się dana osoba? Co może przeżywać?</w:t>
      </w:r>
    </w:p>
    <w:p w14:paraId="367A3257" w14:textId="7D59F0F1" w:rsidR="00411934" w:rsidRDefault="000A0E14" w:rsidP="00411934">
      <w:pPr>
        <w:pStyle w:val="Akapitzlist"/>
        <w:numPr>
          <w:ilvl w:val="0"/>
          <w:numId w:val="10"/>
        </w:numPr>
      </w:pPr>
      <w:r>
        <w:lastRenderedPageBreak/>
        <w:t>Dlaczego wybiera takie sposoby?</w:t>
      </w:r>
    </w:p>
    <w:p w14:paraId="45E91F82" w14:textId="0E9CB099" w:rsidR="00411934" w:rsidRDefault="00D63719" w:rsidP="00411934">
      <w:pPr>
        <w:pStyle w:val="Akapitzlist"/>
        <w:numPr>
          <w:ilvl w:val="0"/>
          <w:numId w:val="10"/>
        </w:numPr>
      </w:pPr>
      <w:r>
        <w:t>Jak można jej pomóc?</w:t>
      </w:r>
    </w:p>
    <w:p w14:paraId="24DE5525" w14:textId="3A5241CD" w:rsidR="00505F60" w:rsidRDefault="00D63719" w:rsidP="00661C1B">
      <w:pPr>
        <w:ind w:left="360"/>
      </w:pPr>
      <w:r>
        <w:t>Prowadzący omawia z uczniami sposoby wspierania rówieśników w takich sytuacjach. Uświadamia</w:t>
      </w:r>
      <w:r w:rsidR="00AC6A92">
        <w:t>,</w:t>
      </w:r>
      <w:r>
        <w:t xml:space="preserve"> jakie korzyści może przynieść dla osoby </w:t>
      </w:r>
      <w:proofErr w:type="spellStart"/>
      <w:r>
        <w:t>samouszkadzającej</w:t>
      </w:r>
      <w:proofErr w:type="spellEnd"/>
      <w:r>
        <w:t xml:space="preserve"> się uzyskanie pomocy ze strony szkoły, poradni psychologicznej lub konsultacji psychiatrycznej. Podaje uczniom numery telefonów zaufania (116 111 oraz 800 121 212)</w:t>
      </w:r>
      <w:r w:rsidR="00D74F63">
        <w:t>,</w:t>
      </w:r>
      <w:r>
        <w:t xml:space="preserve"> zachęca ich do informowania wychowawcy/psychologa lub pedagoga szkolnego</w:t>
      </w:r>
      <w:r w:rsidR="00505F60">
        <w:t>,</w:t>
      </w:r>
      <w:r>
        <w:t xml:space="preserve"> jeśli zauważą niepokojące objawy w </w:t>
      </w:r>
      <w:proofErr w:type="spellStart"/>
      <w:r>
        <w:t>zachowaniach</w:t>
      </w:r>
      <w:proofErr w:type="spellEnd"/>
      <w:r>
        <w:t xml:space="preserve"> rówieśników.</w:t>
      </w:r>
    </w:p>
    <w:p w14:paraId="00752338" w14:textId="00B31AB6" w:rsidR="00D63719" w:rsidRDefault="00505F60" w:rsidP="00D637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</w:pPr>
      <w:r>
        <w:rPr>
          <w:b/>
          <w:bCs/>
          <w:sz w:val="28"/>
          <w:szCs w:val="28"/>
        </w:rPr>
        <w:br w:type="column"/>
      </w:r>
      <w:r w:rsidR="00D63719" w:rsidRPr="00D63719">
        <w:rPr>
          <w:b/>
          <w:bCs/>
          <w:sz w:val="28"/>
          <w:szCs w:val="28"/>
        </w:rPr>
        <w:lastRenderedPageBreak/>
        <w:t>Po co czujemy? Emocje – funkcje i potrzeby</w:t>
      </w:r>
    </w:p>
    <w:p w14:paraId="28D4C65B" w14:textId="3461260C" w:rsidR="00D63719" w:rsidRDefault="00D63719" w:rsidP="00D63719">
      <w:r>
        <w:t>Czas: ok</w:t>
      </w:r>
      <w:r w:rsidR="006E7780">
        <w:t>.</w:t>
      </w:r>
      <w:r>
        <w:t xml:space="preserve"> 45minut</w:t>
      </w:r>
      <w:r w:rsidR="000A0E14">
        <w:br/>
        <w:t>Materiały: kartki, długopisy, flamastry, Załącznik 2</w:t>
      </w:r>
    </w:p>
    <w:p w14:paraId="1C782CEE" w14:textId="6CF17BCE" w:rsidR="006427FA" w:rsidRDefault="00D63719" w:rsidP="00661C1B">
      <w:pPr>
        <w:spacing w:after="0"/>
      </w:pPr>
      <w:r>
        <w:t>Prowadzący odnosi się ponownie do omawianego modelu ABC</w:t>
      </w:r>
      <w:r w:rsidR="00675C90">
        <w:t>,</w:t>
      </w:r>
      <w:r>
        <w:t xml:space="preserve"> podkreślając rolę </w:t>
      </w:r>
      <w:r w:rsidR="00505F60">
        <w:t>i</w:t>
      </w:r>
      <w:r w:rsidR="008C7D2A">
        <w:t> </w:t>
      </w:r>
      <w:r w:rsidR="00505F60">
        <w:t xml:space="preserve">znaczenie </w:t>
      </w:r>
      <w:r>
        <w:t xml:space="preserve">emocji. Dzieli uczniów na 4 grupy. </w:t>
      </w:r>
      <w:r w:rsidR="0040760D">
        <w:t xml:space="preserve">Rozdaje </w:t>
      </w:r>
      <w:r w:rsidR="00C93462">
        <w:t xml:space="preserve">każdej grupie dużą </w:t>
      </w:r>
      <w:r w:rsidR="00505F60">
        <w:t>kartk</w:t>
      </w:r>
      <w:r w:rsidR="00C93462">
        <w:t>ę</w:t>
      </w:r>
      <w:r w:rsidR="00505F60">
        <w:t xml:space="preserve"> papieru, mazaki</w:t>
      </w:r>
      <w:r>
        <w:t xml:space="preserve"> i przydziela </w:t>
      </w:r>
      <w:r w:rsidR="006427FA">
        <w:t>1</w:t>
      </w:r>
      <w:r>
        <w:t xml:space="preserve"> z emocji – lęk, złość, smutek, </w:t>
      </w:r>
      <w:r w:rsidR="00505F60">
        <w:t>radość</w:t>
      </w:r>
      <w:r>
        <w:t>. Uczniowie pracują nad odpowiedzi</w:t>
      </w:r>
      <w:r w:rsidR="000A0E14">
        <w:t>ami</w:t>
      </w:r>
      <w:r>
        <w:t xml:space="preserve"> na pytania:</w:t>
      </w:r>
    </w:p>
    <w:p w14:paraId="6321B1FA" w14:textId="61BA0CBB" w:rsidR="006427FA" w:rsidRDefault="006427FA" w:rsidP="006427FA">
      <w:pPr>
        <w:pStyle w:val="Akapitzlist"/>
        <w:numPr>
          <w:ilvl w:val="0"/>
          <w:numId w:val="11"/>
        </w:numPr>
      </w:pPr>
      <w:r>
        <w:t>D</w:t>
      </w:r>
      <w:r w:rsidR="00D63719" w:rsidRPr="00505F60">
        <w:t>o czego służy nam ta emocja</w:t>
      </w:r>
      <w:r w:rsidR="004B1C4C">
        <w:t>/dlaczego się pojawia?</w:t>
      </w:r>
    </w:p>
    <w:p w14:paraId="641C45D8" w14:textId="176B45CE" w:rsidR="006427FA" w:rsidRDefault="006427FA" w:rsidP="00661C1B">
      <w:pPr>
        <w:pStyle w:val="Akapitzlist"/>
        <w:numPr>
          <w:ilvl w:val="0"/>
          <w:numId w:val="11"/>
        </w:numPr>
        <w:spacing w:after="0"/>
      </w:pPr>
      <w:r>
        <w:t>O</w:t>
      </w:r>
      <w:r w:rsidR="00D63719" w:rsidRPr="00505F60">
        <w:t xml:space="preserve"> jakich potrzebach nas informuje?</w:t>
      </w:r>
    </w:p>
    <w:p w14:paraId="05CA4E94" w14:textId="2DDE1B3E" w:rsidR="00D63719" w:rsidRDefault="00D63719" w:rsidP="006427FA">
      <w:r>
        <w:t xml:space="preserve">Odpowiedzi </w:t>
      </w:r>
      <w:r w:rsidR="00505F60">
        <w:t xml:space="preserve">uczniowie </w:t>
      </w:r>
      <w:r w:rsidR="006559FD">
        <w:t xml:space="preserve">zapisują </w:t>
      </w:r>
      <w:r w:rsidR="00505F60">
        <w:t>na tworzonym przez siebie plakacie.</w:t>
      </w:r>
    </w:p>
    <w:p w14:paraId="1E8DDE14" w14:textId="77777777" w:rsidR="00070B0A" w:rsidRDefault="00505F60" w:rsidP="00661C1B">
      <w:pPr>
        <w:spacing w:after="0"/>
      </w:pPr>
      <w:r>
        <w:t>W kolejnej części zadania prowadzący kieruje pytania do grup:</w:t>
      </w:r>
    </w:p>
    <w:p w14:paraId="7F8808AC" w14:textId="3CC7ECEB" w:rsidR="00942890" w:rsidRDefault="00505F60" w:rsidP="00942890">
      <w:pPr>
        <w:pStyle w:val="Akapitzlist"/>
        <w:numPr>
          <w:ilvl w:val="1"/>
          <w:numId w:val="2"/>
        </w:numPr>
        <w:ind w:left="723"/>
      </w:pPr>
      <w:r>
        <w:t>Czy te emocje zawsze mają to samo natężenie/siłę?</w:t>
      </w:r>
    </w:p>
    <w:p w14:paraId="3D35479D" w14:textId="5CD8D394" w:rsidR="00D63719" w:rsidRDefault="00505F60" w:rsidP="00661C1B">
      <w:pPr>
        <w:pStyle w:val="Akapitzlist"/>
        <w:numPr>
          <w:ilvl w:val="1"/>
          <w:numId w:val="2"/>
        </w:numPr>
        <w:ind w:left="723"/>
      </w:pPr>
      <w:r>
        <w:t>Co może wpływać na ich eskalacje, a co może obniżać ich natężenie? (proszę zwracać uwagę na sytuacje i myśli, które mogą zarówno nasilać jak i obniżać w zależności od ich charakteru).</w:t>
      </w:r>
    </w:p>
    <w:p w14:paraId="3AC113B4" w14:textId="0C41174E" w:rsidR="00043FC8" w:rsidRDefault="00505F60" w:rsidP="00661C1B">
      <w:r>
        <w:t>Następnie prowadzący</w:t>
      </w:r>
      <w:r w:rsidR="000A0E14">
        <w:t xml:space="preserve"> rozdaje każdemu uczniowi</w:t>
      </w:r>
      <w:r>
        <w:t xml:space="preserve"> </w:t>
      </w:r>
      <w:r w:rsidR="007E4608">
        <w:t xml:space="preserve">kartę z bezpiecznymi sposobami </w:t>
      </w:r>
      <w:r>
        <w:t xml:space="preserve">radzenia sobie z emocjami (Załącznik </w:t>
      </w:r>
      <w:r w:rsidR="000A0E14">
        <w:t>2</w:t>
      </w:r>
      <w:r>
        <w:t>)</w:t>
      </w:r>
      <w:r w:rsidR="00427DFA">
        <w:t>,</w:t>
      </w:r>
      <w:r>
        <w:t xml:space="preserve"> </w:t>
      </w:r>
      <w:r w:rsidR="000A0E14">
        <w:t xml:space="preserve">prosząc o zaznaczenie tych, które stosują oraz mogliby zastosować. Zachęca do podawania innych przykładów, które są bezpieczne i pomocne. Pyta grupę, które z nich sprawdziłyby się </w:t>
      </w:r>
      <w:r w:rsidR="00775301">
        <w:t>podczas odczuwania danej</w:t>
      </w:r>
      <w:r w:rsidR="000A0E14">
        <w:t xml:space="preserve"> emocji i</w:t>
      </w:r>
      <w:r w:rsidR="00745FC1">
        <w:t> </w:t>
      </w:r>
      <w:r w:rsidR="000A0E14">
        <w:t xml:space="preserve">czy są możliwe do zastosowania przy każdym </w:t>
      </w:r>
      <w:r w:rsidR="006E7780">
        <w:t xml:space="preserve">jej </w:t>
      </w:r>
      <w:r w:rsidR="000A0E14">
        <w:t>natężeniu.</w:t>
      </w:r>
    </w:p>
    <w:p w14:paraId="1C1DA40E" w14:textId="3827B034" w:rsidR="00043FC8" w:rsidRPr="00505F60" w:rsidRDefault="00505F60" w:rsidP="00505F60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sz w:val="28"/>
          <w:szCs w:val="28"/>
        </w:rPr>
      </w:pPr>
      <w:r w:rsidRPr="00505F60">
        <w:rPr>
          <w:b/>
          <w:bCs/>
          <w:sz w:val="28"/>
          <w:szCs w:val="28"/>
        </w:rPr>
        <w:br w:type="column"/>
      </w:r>
      <w:r w:rsidR="00D63719" w:rsidRPr="00505F60">
        <w:rPr>
          <w:b/>
          <w:bCs/>
          <w:sz w:val="28"/>
          <w:szCs w:val="28"/>
        </w:rPr>
        <w:lastRenderedPageBreak/>
        <w:t xml:space="preserve">Czy mogę inaczej? Co zrobić z myślami </w:t>
      </w:r>
      <w:r w:rsidR="006E7780">
        <w:rPr>
          <w:b/>
          <w:bCs/>
          <w:sz w:val="28"/>
          <w:szCs w:val="28"/>
        </w:rPr>
        <w:t>–</w:t>
      </w:r>
      <w:r w:rsidR="00D63719" w:rsidRPr="00505F60">
        <w:rPr>
          <w:b/>
          <w:bCs/>
          <w:sz w:val="28"/>
          <w:szCs w:val="28"/>
        </w:rPr>
        <w:t xml:space="preserve"> Praca nad strategiami radzenia sobie</w:t>
      </w:r>
    </w:p>
    <w:p w14:paraId="382B6163" w14:textId="1E8E8B38" w:rsidR="000A0E14" w:rsidRDefault="00D63719" w:rsidP="000A0E14">
      <w:r>
        <w:t>Czas</w:t>
      </w:r>
      <w:r w:rsidR="006E7780">
        <w:t>:</w:t>
      </w:r>
      <w:r>
        <w:t xml:space="preserve"> ok</w:t>
      </w:r>
      <w:r w:rsidR="006E7780">
        <w:t>.</w:t>
      </w:r>
      <w:r>
        <w:t xml:space="preserve"> 45minut</w:t>
      </w:r>
      <w:r w:rsidR="000A0E14">
        <w:br/>
        <w:t>Materiały: Kartki, długopisy, wydrukowane materiały dot. zniekształceń poznawczych</w:t>
      </w:r>
    </w:p>
    <w:p w14:paraId="7343E48F" w14:textId="13FF4C71" w:rsidR="00D63719" w:rsidRDefault="00D63719" w:rsidP="00D63719">
      <w:r>
        <w:t xml:space="preserve">Prowadzący odwołuje się do omawianego na pierwszym spotkaniu wpływu myśli na pojawianie się uczuć (Model ABC). W </w:t>
      </w:r>
      <w:r w:rsidR="004B1C4C">
        <w:t>3</w:t>
      </w:r>
      <w:r w:rsidR="006E7780">
        <w:t>-</w:t>
      </w:r>
      <w:r>
        <w:t>osobowych grupkach uczniowie prowadzą rozmowę na temat tego</w:t>
      </w:r>
      <w:r w:rsidR="006E7780">
        <w:t>,</w:t>
      </w:r>
      <w:r>
        <w:t xml:space="preserve"> jakie konkretne treści</w:t>
      </w:r>
      <w:r w:rsidR="00C13352">
        <w:t>/</w:t>
      </w:r>
      <w:r>
        <w:t xml:space="preserve">myśli powodują </w:t>
      </w:r>
      <w:r w:rsidR="00505F60">
        <w:t>pojawienie się trudnych uczuć</w:t>
      </w:r>
      <w:r>
        <w:t xml:space="preserve"> (ok</w:t>
      </w:r>
      <w:r w:rsidR="002646D7">
        <w:t>.</w:t>
      </w:r>
      <w:r>
        <w:t xml:space="preserve"> 10 minut). </w:t>
      </w:r>
      <w:r w:rsidR="00A66F58">
        <w:t>Prowadzący prosi o podanie przykładów takich myśli i</w:t>
      </w:r>
      <w:r w:rsidR="00315E1E">
        <w:t> </w:t>
      </w:r>
      <w:r w:rsidR="00A66F58">
        <w:t>zapisuje je</w:t>
      </w:r>
      <w:r>
        <w:t xml:space="preserve"> na tablicy.</w:t>
      </w:r>
    </w:p>
    <w:p w14:paraId="0EA43ABD" w14:textId="3F963AA9" w:rsidR="00D63719" w:rsidRDefault="00D63719" w:rsidP="00D63719">
      <w:r>
        <w:t>Następnie przekazuje uczniom przygotowaną notatkę na temat rodzajów zniekształceń myślenia/pułapek myśli</w:t>
      </w:r>
      <w:r w:rsidR="000A0E14">
        <w:t xml:space="preserve"> (Załącznik 2)</w:t>
      </w:r>
      <w:r>
        <w:t xml:space="preserve"> z krótkimi przykładami. Prosi uczniów o zapoznanie się z materiałem i przyporządkowanie widniejących</w:t>
      </w:r>
      <w:r w:rsidR="00DD293F">
        <w:t xml:space="preserve"> na tablicy</w:t>
      </w:r>
      <w:r>
        <w:t xml:space="preserve"> myśli do konkretnych zniekształceń</w:t>
      </w:r>
      <w:r w:rsidR="00735C35">
        <w:t xml:space="preserve"> (praca w 3-osobowych grupach)</w:t>
      </w:r>
      <w:r>
        <w:t>. Następnie omawia je z uczniami.</w:t>
      </w:r>
    </w:p>
    <w:p w14:paraId="4D6E10A4" w14:textId="45193C5F" w:rsidR="00D63719" w:rsidRDefault="00D63719" w:rsidP="00D63719">
      <w:r>
        <w:t xml:space="preserve">Prowadzący wybiera </w:t>
      </w:r>
      <w:r w:rsidR="004F7E29">
        <w:t xml:space="preserve">1 </w:t>
      </w:r>
      <w:r>
        <w:t>myśl, zapisuje j</w:t>
      </w:r>
      <w:r w:rsidR="004B1C4C">
        <w:t>ą</w:t>
      </w:r>
      <w:r>
        <w:t xml:space="preserve"> na tablicy i zachęca uczniów do dyskusji na temat sposobów</w:t>
      </w:r>
      <w:r w:rsidR="004F7E29">
        <w:t>,</w:t>
      </w:r>
      <w:r>
        <w:t xml:space="preserve"> w jaki można sobie z n</w:t>
      </w:r>
      <w:r w:rsidR="004B1C4C">
        <w:t>ią</w:t>
      </w:r>
      <w:r>
        <w:t xml:space="preserve"> poradzić (</w:t>
      </w:r>
      <w:r w:rsidR="004B1C4C">
        <w:t>podważanie słuszności myśli</w:t>
      </w:r>
      <w:r>
        <w:t xml:space="preserve">, </w:t>
      </w:r>
      <w:r w:rsidR="004B1C4C">
        <w:t>podawania sobie powodów, które przeczą jej prawdziwości</w:t>
      </w:r>
      <w:r>
        <w:t>, przekształcania myśl</w:t>
      </w:r>
      <w:r w:rsidR="004B1C4C">
        <w:t>i</w:t>
      </w:r>
      <w:r>
        <w:t xml:space="preserve"> w</w:t>
      </w:r>
      <w:r w:rsidR="004F7E29">
        <w:t> </w:t>
      </w:r>
      <w:r>
        <w:t xml:space="preserve">bardziej wspierającą), spisuje wszystkie </w:t>
      </w:r>
      <w:r w:rsidR="004F7E29">
        <w:t xml:space="preserve">pomysły </w:t>
      </w:r>
      <w:r>
        <w:t xml:space="preserve">na tablicy. </w:t>
      </w:r>
      <w:r w:rsidR="000A0E14">
        <w:t>Na koniec omawia z</w:t>
      </w:r>
      <w:r w:rsidR="00326CB1">
        <w:t> </w:t>
      </w:r>
      <w:r w:rsidR="000A0E14">
        <w:t xml:space="preserve">uczniami, które z </w:t>
      </w:r>
      <w:r w:rsidR="00326CB1">
        <w:t xml:space="preserve">podanych sposobów </w:t>
      </w:r>
      <w:r w:rsidR="000A0E14">
        <w:t>mogłyby być dla nich pomocne.</w:t>
      </w:r>
    </w:p>
    <w:p w14:paraId="12815553" w14:textId="1FA1E4C0" w:rsidR="00043FC8" w:rsidRDefault="00505F60" w:rsidP="00D637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column"/>
      </w:r>
      <w:r w:rsidR="00D63719">
        <w:rPr>
          <w:b/>
          <w:color w:val="000000"/>
          <w:sz w:val="28"/>
          <w:szCs w:val="28"/>
        </w:rPr>
        <w:lastRenderedPageBreak/>
        <w:t xml:space="preserve">Czy mogę inaczej – </w:t>
      </w:r>
      <w:r w:rsidR="00FF2F88">
        <w:rPr>
          <w:b/>
          <w:color w:val="000000"/>
          <w:sz w:val="28"/>
          <w:szCs w:val="28"/>
        </w:rPr>
        <w:t xml:space="preserve">Praca </w:t>
      </w:r>
      <w:r w:rsidR="00D63719">
        <w:rPr>
          <w:b/>
          <w:color w:val="000000"/>
          <w:sz w:val="28"/>
          <w:szCs w:val="28"/>
        </w:rPr>
        <w:t xml:space="preserve">nad zachowaniem – </w:t>
      </w:r>
      <w:r w:rsidR="00FF2F88">
        <w:rPr>
          <w:b/>
          <w:color w:val="000000"/>
          <w:sz w:val="28"/>
          <w:szCs w:val="28"/>
        </w:rPr>
        <w:t>C</w:t>
      </w:r>
      <w:r w:rsidR="00D63719">
        <w:rPr>
          <w:b/>
          <w:color w:val="000000"/>
          <w:sz w:val="28"/>
          <w:szCs w:val="28"/>
        </w:rPr>
        <w:t>o mogę zrobić</w:t>
      </w:r>
      <w:r w:rsidR="00FF2F88">
        <w:rPr>
          <w:b/>
          <w:color w:val="000000"/>
          <w:sz w:val="28"/>
          <w:szCs w:val="28"/>
        </w:rPr>
        <w:t>,</w:t>
      </w:r>
      <w:r w:rsidR="00D63719">
        <w:rPr>
          <w:b/>
          <w:color w:val="000000"/>
          <w:sz w:val="28"/>
          <w:szCs w:val="28"/>
        </w:rPr>
        <w:t xml:space="preserve"> aby sobie poradzić</w:t>
      </w:r>
      <w:r w:rsidR="00896E2E">
        <w:rPr>
          <w:b/>
          <w:color w:val="000000"/>
          <w:sz w:val="28"/>
          <w:szCs w:val="28"/>
        </w:rPr>
        <w:t>.</w:t>
      </w:r>
    </w:p>
    <w:p w14:paraId="06B2FA4B" w14:textId="20D14CA1" w:rsidR="000A0E14" w:rsidRDefault="000A0E14" w:rsidP="000A0E14">
      <w:r>
        <w:t>Czas: ok</w:t>
      </w:r>
      <w:r w:rsidR="00FF2F88">
        <w:t>.</w:t>
      </w:r>
      <w:r>
        <w:t xml:space="preserve"> 45mnut</w:t>
      </w:r>
      <w:r>
        <w:br/>
        <w:t>Materiały: Kartki, długopisy, flamastry</w:t>
      </w:r>
    </w:p>
    <w:p w14:paraId="367D2E3E" w14:textId="307301C8" w:rsidR="00363AE8" w:rsidRDefault="00D63719" w:rsidP="00661C1B">
      <w:pPr>
        <w:spacing w:after="0"/>
      </w:pPr>
      <w:r>
        <w:t>Prowadzący przytacza podane</w:t>
      </w:r>
      <w:r w:rsidR="002F7CAB" w:rsidRPr="002F7CAB">
        <w:t xml:space="preserve"> </w:t>
      </w:r>
      <w:r w:rsidR="002F7CAB">
        <w:t>przez uczniów</w:t>
      </w:r>
      <w:r>
        <w:t xml:space="preserve"> na pierwszych warsztatach </w:t>
      </w:r>
      <w:r w:rsidR="000A0E14">
        <w:t xml:space="preserve">przykłady sytuacji, które </w:t>
      </w:r>
      <w:r w:rsidR="00CC5380">
        <w:t xml:space="preserve">sprawiają </w:t>
      </w:r>
      <w:r w:rsidR="00690BF5">
        <w:t xml:space="preserve">im </w:t>
      </w:r>
      <w:r w:rsidR="00CC5380">
        <w:t>trudności emocjonalne</w:t>
      </w:r>
      <w:r w:rsidR="000A0E14">
        <w:t xml:space="preserve"> oraz</w:t>
      </w:r>
      <w:r w:rsidR="00CC5380">
        <w:t xml:space="preserve"> przyczyniają się do</w:t>
      </w:r>
      <w:r w:rsidR="000A0E14">
        <w:t xml:space="preserve"> stosowania niefunkcjonalnych strategii radzenia sobie</w:t>
      </w:r>
      <w:r>
        <w:t>.</w:t>
      </w:r>
      <w:r w:rsidR="000A0E14">
        <w:br/>
      </w:r>
      <w:r w:rsidR="00505F60">
        <w:t>Dzieli uczestników na 4</w:t>
      </w:r>
      <w:r w:rsidR="000A0E14">
        <w:t xml:space="preserve"> lub więcej grup w zależności od liczby osób.</w:t>
      </w:r>
      <w:r w:rsidR="00505F60">
        <w:t xml:space="preserve"> </w:t>
      </w:r>
      <w:r w:rsidR="000A0E14">
        <w:t xml:space="preserve">Każda z grup opracowuje bezpieczne sposoby, </w:t>
      </w:r>
      <w:r w:rsidR="0047797E">
        <w:t xml:space="preserve">jak </w:t>
      </w:r>
      <w:r w:rsidR="000A0E14">
        <w:t xml:space="preserve">można rozwiązać </w:t>
      </w:r>
      <w:r w:rsidR="0047797E">
        <w:t xml:space="preserve">1 </w:t>
      </w:r>
      <w:r w:rsidR="000A0E14">
        <w:t>konkretny problem związany z sytuacją</w:t>
      </w:r>
      <w:r w:rsidR="005E0C3E">
        <w:t>,</w:t>
      </w:r>
      <w:r w:rsidR="000A0E14">
        <w:t xml:space="preserve"> według poniższych wskazówek. Prowadzący czyta </w:t>
      </w:r>
      <w:r w:rsidR="001323D4">
        <w:t xml:space="preserve">wskazówki </w:t>
      </w:r>
      <w:r w:rsidR="000A0E14">
        <w:t>uczniom:</w:t>
      </w:r>
    </w:p>
    <w:p w14:paraId="41219C37" w14:textId="47181785" w:rsidR="00363AE8" w:rsidRDefault="000A0E14" w:rsidP="00661C1B">
      <w:pPr>
        <w:pStyle w:val="Akapitzlist"/>
        <w:numPr>
          <w:ilvl w:val="0"/>
          <w:numId w:val="12"/>
        </w:numPr>
      </w:pPr>
      <w:r>
        <w:t>Zidentyfikuj problem</w:t>
      </w:r>
      <w:r w:rsidR="00A85CC5">
        <w:t>;</w:t>
      </w:r>
    </w:p>
    <w:p w14:paraId="70212886" w14:textId="34820F4F" w:rsidR="00363AE8" w:rsidRDefault="000A0E14" w:rsidP="00661C1B">
      <w:pPr>
        <w:pStyle w:val="Akapitzlist"/>
        <w:numPr>
          <w:ilvl w:val="0"/>
          <w:numId w:val="12"/>
        </w:numPr>
      </w:pPr>
      <w:r>
        <w:t xml:space="preserve">Burza mózgów </w:t>
      </w:r>
      <w:r w:rsidR="00C27C45">
        <w:t>–</w:t>
      </w:r>
      <w:r>
        <w:t xml:space="preserve"> wypisz wszystkie możliwe sposoby rozwiązania danego problemu (8 minut)</w:t>
      </w:r>
      <w:r w:rsidR="00A85CC5">
        <w:t>;</w:t>
      </w:r>
    </w:p>
    <w:p w14:paraId="79780DB9" w14:textId="0942A6A9" w:rsidR="00363AE8" w:rsidRDefault="000A0E14" w:rsidP="00661C1B">
      <w:pPr>
        <w:pStyle w:val="Akapitzlist"/>
        <w:numPr>
          <w:ilvl w:val="0"/>
          <w:numId w:val="12"/>
        </w:numPr>
      </w:pPr>
      <w:r>
        <w:t>Omów i wykreśl te rozwiązania, które nie są możliwe do wdrożenia lub mają małą szansę skuteczności</w:t>
      </w:r>
      <w:r w:rsidR="00A85CC5">
        <w:t>;</w:t>
      </w:r>
    </w:p>
    <w:p w14:paraId="1B38B802" w14:textId="5D004AAE" w:rsidR="000A0E14" w:rsidRDefault="000A0E14" w:rsidP="00661C1B">
      <w:pPr>
        <w:pStyle w:val="Akapitzlist"/>
        <w:numPr>
          <w:ilvl w:val="0"/>
          <w:numId w:val="12"/>
        </w:numPr>
      </w:pPr>
      <w:r>
        <w:t xml:space="preserve">Podkreśl kolorem te rozwiązania, które </w:t>
      </w:r>
      <w:r w:rsidR="00CC5380">
        <w:t>są możliwe do wdrożenia i mogą być pomocne.</w:t>
      </w:r>
    </w:p>
    <w:p w14:paraId="69F7F75F" w14:textId="77777777" w:rsidR="00043FC8" w:rsidRDefault="00896E2E">
      <w:pPr>
        <w:pStyle w:val="Nagwek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Zakończenie</w:t>
      </w:r>
    </w:p>
    <w:p w14:paraId="68D9DEC3" w14:textId="6F3DD245" w:rsidR="00043FC8" w:rsidRDefault="000A0E14">
      <w:pPr>
        <w:rPr>
          <w:rFonts w:ascii="Verdana" w:eastAsia="Verdana" w:hAnsi="Verdana" w:cs="Verdana"/>
        </w:rPr>
      </w:pPr>
      <w:r>
        <w:t>Na zakończenie prowadzący podsumowuje wszystkie spotkania</w:t>
      </w:r>
      <w:r w:rsidR="00CC5380">
        <w:t xml:space="preserve"> przypomina uczniom numery telefonów zaufania oraz o możliwości skonsultowania się z psychologiem szkolnym. Zachęca </w:t>
      </w:r>
      <w:r w:rsidR="005C2FB1">
        <w:t xml:space="preserve">uczniów </w:t>
      </w:r>
      <w:r w:rsidR="00CC5380">
        <w:t>do informowania wychowawców/psychologa/pedagoga szkolnego</w:t>
      </w:r>
      <w:r w:rsidR="005C2FB1">
        <w:t>,</w:t>
      </w:r>
      <w:r w:rsidR="00CC5380">
        <w:t xml:space="preserve"> w razie gdy niepokoją </w:t>
      </w:r>
      <w:r w:rsidR="005C2FB1">
        <w:t xml:space="preserve">ich </w:t>
      </w:r>
      <w:r w:rsidR="00CC5380">
        <w:t>zachowania bądź stan psychiczny kolegi/koleżanki ze szkoły.</w:t>
      </w:r>
    </w:p>
    <w:p w14:paraId="0943C439" w14:textId="77777777" w:rsidR="00043FC8" w:rsidRDefault="00505F60">
      <w:pPr>
        <w:pStyle w:val="Nagwek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br w:type="column"/>
      </w:r>
      <w:r w:rsidR="00896E2E">
        <w:rPr>
          <w:rFonts w:ascii="Verdana" w:eastAsia="Verdana" w:hAnsi="Verdana" w:cs="Verdana"/>
        </w:rPr>
        <w:lastRenderedPageBreak/>
        <w:t>Załączniki</w:t>
      </w:r>
    </w:p>
    <w:p w14:paraId="07CB68F8" w14:textId="7B2DB243" w:rsidR="00505F60" w:rsidRDefault="004B1C4C" w:rsidP="00505F60">
      <w:bookmarkStart w:id="0" w:name="_heading=h.gjdgxs" w:colFirst="0" w:colLast="0"/>
      <w:bookmarkEnd w:id="0"/>
      <w:r>
        <w:t>Załącznik nr 1</w:t>
      </w:r>
    </w:p>
    <w:p w14:paraId="2186B6A8" w14:textId="31B891D6" w:rsidR="004B1C4C" w:rsidRDefault="004B1C4C" w:rsidP="00505F60">
      <w:r>
        <w:t xml:space="preserve">Model ABC Alberta </w:t>
      </w:r>
      <w:proofErr w:type="spellStart"/>
      <w:r>
        <w:t>Ellisa</w:t>
      </w:r>
      <w:proofErr w:type="spellEnd"/>
    </w:p>
    <w:p w14:paraId="481A0639" w14:textId="10BF8075" w:rsidR="00043FC8" w:rsidRDefault="00CC5380" w:rsidP="00505F60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7F312D" wp14:editId="788E51B4">
                <wp:simplePos x="0" y="0"/>
                <wp:positionH relativeFrom="column">
                  <wp:posOffset>4292918</wp:posOffset>
                </wp:positionH>
                <wp:positionV relativeFrom="paragraph">
                  <wp:posOffset>5662422</wp:posOffset>
                </wp:positionV>
                <wp:extent cx="237490" cy="165735"/>
                <wp:effectExtent l="0" t="14923" r="14288" b="26987"/>
                <wp:wrapNone/>
                <wp:docPr id="32" name="Trój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7490" cy="16573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5671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ójkąt 32" o:spid="_x0000_s1026" type="#_x0000_t5" style="position:absolute;margin-left:338.05pt;margin-top:445.85pt;width:18.7pt;height:13.05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323344" wp14:editId="20E55A8C">
                <wp:simplePos x="0" y="0"/>
                <wp:positionH relativeFrom="column">
                  <wp:posOffset>4987735</wp:posOffset>
                </wp:positionH>
                <wp:positionV relativeFrom="paragraph">
                  <wp:posOffset>4608830</wp:posOffset>
                </wp:positionV>
                <wp:extent cx="237490" cy="165735"/>
                <wp:effectExtent l="12700" t="12700" r="29210" b="12065"/>
                <wp:wrapNone/>
                <wp:docPr id="33" name="Trój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" cy="16573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126EC" id="Trójkąt 33" o:spid="_x0000_s1026" type="#_x0000_t5" style="position:absolute;margin-left:392.75pt;margin-top:362.9pt;width:18.7pt;height:13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FCEBD4" wp14:editId="7AF0002D">
                <wp:simplePos x="0" y="0"/>
                <wp:positionH relativeFrom="column">
                  <wp:posOffset>1193673</wp:posOffset>
                </wp:positionH>
                <wp:positionV relativeFrom="paragraph">
                  <wp:posOffset>5665152</wp:posOffset>
                </wp:positionV>
                <wp:extent cx="237490" cy="165735"/>
                <wp:effectExtent l="0" t="14923" r="26988" b="26987"/>
                <wp:wrapNone/>
                <wp:docPr id="27" name="Trój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7490" cy="16573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B79F3" id="Trójkąt 27" o:spid="_x0000_s1026" type="#_x0000_t5" style="position:absolute;margin-left:94pt;margin-top:446.05pt;width:18.7pt;height:13.0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EFA33F" wp14:editId="1556852D">
                <wp:simplePos x="0" y="0"/>
                <wp:positionH relativeFrom="column">
                  <wp:posOffset>4134803</wp:posOffset>
                </wp:positionH>
                <wp:positionV relativeFrom="paragraph">
                  <wp:posOffset>2541777</wp:posOffset>
                </wp:positionV>
                <wp:extent cx="237490" cy="165735"/>
                <wp:effectExtent l="0" t="14923" r="14288" b="26987"/>
                <wp:wrapNone/>
                <wp:docPr id="30" name="Trój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7490" cy="16573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98AA7" id="Trójkąt 30" o:spid="_x0000_s1026" type="#_x0000_t5" style="position:absolute;margin-left:325.6pt;margin-top:200.15pt;width:18.7pt;height:13.05pt;rotation:-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1ED3AB" wp14:editId="55AB31D1">
                <wp:simplePos x="0" y="0"/>
                <wp:positionH relativeFrom="column">
                  <wp:posOffset>4929950</wp:posOffset>
                </wp:positionH>
                <wp:positionV relativeFrom="paragraph">
                  <wp:posOffset>3576320</wp:posOffset>
                </wp:positionV>
                <wp:extent cx="237490" cy="165735"/>
                <wp:effectExtent l="12700" t="0" r="29210" b="24765"/>
                <wp:wrapNone/>
                <wp:docPr id="29" name="Trój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7490" cy="16573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E889E" id="Trójkąt 29" o:spid="_x0000_s1026" type="#_x0000_t5" style="position:absolute;margin-left:388.2pt;margin-top:281.6pt;width:18.7pt;height:13.05pt;rotation:18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1ED3AB" wp14:editId="55AB31D1">
                <wp:simplePos x="0" y="0"/>
                <wp:positionH relativeFrom="column">
                  <wp:posOffset>483680</wp:posOffset>
                </wp:positionH>
                <wp:positionV relativeFrom="paragraph">
                  <wp:posOffset>3513455</wp:posOffset>
                </wp:positionV>
                <wp:extent cx="237507" cy="166255"/>
                <wp:effectExtent l="12700" t="0" r="29210" b="24765"/>
                <wp:wrapNone/>
                <wp:docPr id="28" name="Trój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7507" cy="16625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C2105" id="Trójkąt 28" o:spid="_x0000_s1026" type="#_x0000_t5" style="position:absolute;margin-left:38.1pt;margin-top:276.65pt;width:18.7pt;height:13.1pt;rotation:18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FCEBD4" wp14:editId="7AF0002D">
                <wp:simplePos x="0" y="0"/>
                <wp:positionH relativeFrom="column">
                  <wp:posOffset>1413704</wp:posOffset>
                </wp:positionH>
                <wp:positionV relativeFrom="paragraph">
                  <wp:posOffset>2518035</wp:posOffset>
                </wp:positionV>
                <wp:extent cx="237490" cy="165735"/>
                <wp:effectExtent l="0" t="14923" r="26988" b="26987"/>
                <wp:wrapNone/>
                <wp:docPr id="25" name="Trój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7490" cy="16573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64663" id="Trójkąt 25" o:spid="_x0000_s1026" type="#_x0000_t5" style="position:absolute;margin-left:111.3pt;margin-top:198.25pt;width:18.7pt;height:13.05pt;rotation: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11745F" wp14:editId="5BAA698E">
                <wp:simplePos x="0" y="0"/>
                <wp:positionH relativeFrom="column">
                  <wp:posOffset>501460</wp:posOffset>
                </wp:positionH>
                <wp:positionV relativeFrom="paragraph">
                  <wp:posOffset>4550162</wp:posOffset>
                </wp:positionV>
                <wp:extent cx="237507" cy="166255"/>
                <wp:effectExtent l="12700" t="12700" r="29210" b="12065"/>
                <wp:wrapNone/>
                <wp:docPr id="24" name="Trój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7" cy="16625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D1F68" id="Trójkąt 24" o:spid="_x0000_s1026" type="#_x0000_t5" style="position:absolute;margin-left:39.5pt;margin-top:358.3pt;width:18.7pt;height:13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EB8F59" wp14:editId="5FE72D0F">
                <wp:simplePos x="0" y="0"/>
                <wp:positionH relativeFrom="column">
                  <wp:posOffset>609714</wp:posOffset>
                </wp:positionH>
                <wp:positionV relativeFrom="paragraph">
                  <wp:posOffset>3851910</wp:posOffset>
                </wp:positionV>
                <wp:extent cx="1674495" cy="1931035"/>
                <wp:effectExtent l="25400" t="0" r="0" b="0"/>
                <wp:wrapNone/>
                <wp:docPr id="8" name="Łu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616355">
                          <a:off x="0" y="0"/>
                          <a:ext cx="1674495" cy="193103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D7F6C" id="Łuk 8" o:spid="_x0000_s1026" style="position:absolute;margin-left:48pt;margin-top:303.3pt;width:131.85pt;height:152.05pt;rotation:-10904803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74495,193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" path="m837247,nsc1299646,,1674495,432277,1674495,965518r-837247,c837248,643679,837247,321839,837247,xem837247,nfc1299646,,1674495,432277,1674495,965518e" filled="f" strokecolor="#4472c4 [3204]" strokeweight=".5pt">
                <v:stroke joinstyle="miter"/>
                <v:path arrowok="t" o:connecttype="custom" o:connectlocs="837247,0;1674495,965518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AF0F6F" wp14:editId="00EFE07B">
                <wp:simplePos x="0" y="0"/>
                <wp:positionH relativeFrom="column">
                  <wp:posOffset>3332038</wp:posOffset>
                </wp:positionH>
                <wp:positionV relativeFrom="paragraph">
                  <wp:posOffset>3989020</wp:posOffset>
                </wp:positionV>
                <wp:extent cx="1674495" cy="1931035"/>
                <wp:effectExtent l="0" t="0" r="26035" b="0"/>
                <wp:wrapNone/>
                <wp:docPr id="9" name="Łu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489751">
                          <a:off x="0" y="0"/>
                          <a:ext cx="1674495" cy="193103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61D3E" id="Łuk 9" o:spid="_x0000_s1026" style="position:absolute;margin-left:262.35pt;margin-top:314.1pt;width:131.85pt;height:152.05pt;rotation:4904005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74495,193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" path="m837247,nsc1299646,,1674495,432277,1674495,965518r-837247,c837248,643679,837247,321839,837247,xem837247,nfc1299646,,1674495,432277,1674495,965518e" filled="f" strokecolor="#4472c4 [3204]" strokeweight=".5pt">
                <v:stroke joinstyle="miter"/>
                <v:path arrowok="t" o:connecttype="custom" o:connectlocs="837247,0;1674495,965518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C746BB" wp14:editId="76F119D8">
                <wp:simplePos x="0" y="0"/>
                <wp:positionH relativeFrom="column">
                  <wp:posOffset>728980</wp:posOffset>
                </wp:positionH>
                <wp:positionV relativeFrom="paragraph">
                  <wp:posOffset>2477884</wp:posOffset>
                </wp:positionV>
                <wp:extent cx="1674688" cy="1931541"/>
                <wp:effectExtent l="36830" t="1270" r="0" b="0"/>
                <wp:wrapNone/>
                <wp:docPr id="7" name="Łu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31011">
                          <a:off x="0" y="0"/>
                          <a:ext cx="1674688" cy="1931541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47B62" id="Łuk 7" o:spid="_x0000_s1026" style="position:absolute;margin-left:57.4pt;margin-top:195.1pt;width:131.85pt;height:152.1pt;rotation:-641050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74688,193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" path="m837344,nsc1299796,,1674688,432390,1674688,965771r-837344,l837344,xem837344,nfc1299796,,1674688,432390,1674688,965771e" filled="f" strokecolor="#4472c4 [3204]" strokeweight=".5pt">
                <v:stroke joinstyle="miter"/>
                <v:path arrowok="t" o:connecttype="custom" o:connectlocs="837344,0;1674688,965771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A04EF8" wp14:editId="28024687">
                <wp:simplePos x="0" y="0"/>
                <wp:positionH relativeFrom="column">
                  <wp:posOffset>3383980</wp:posOffset>
                </wp:positionH>
                <wp:positionV relativeFrom="paragraph">
                  <wp:posOffset>2644582</wp:posOffset>
                </wp:positionV>
                <wp:extent cx="1674688" cy="1931541"/>
                <wp:effectExtent l="0" t="0" r="14605" b="0"/>
                <wp:wrapNone/>
                <wp:docPr id="6" name="Łu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6700">
                          <a:off x="0" y="0"/>
                          <a:ext cx="1674688" cy="1931541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6074" id="Łuk 6" o:spid="_x0000_s1026" style="position:absolute;margin-left:266.45pt;margin-top:208.25pt;width:131.85pt;height:152.1pt;rotation:433302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74688,193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" path="m837344,nsc1299796,,1674688,432390,1674688,965771r-837344,l837344,xem837344,nfc1299796,,1674688,432390,1674688,965771e" filled="f" strokecolor="#4472c4 [3204]" strokeweight=".5pt">
                <v:stroke joinstyle="miter"/>
                <v:path arrowok="t" o:connecttype="custom" o:connectlocs="837344,0;1674688,965771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5878FD" wp14:editId="2F267AD9">
                <wp:simplePos x="0" y="0"/>
                <wp:positionH relativeFrom="column">
                  <wp:posOffset>2363991</wp:posOffset>
                </wp:positionH>
                <wp:positionV relativeFrom="paragraph">
                  <wp:posOffset>3896995</wp:posOffset>
                </wp:positionV>
                <wp:extent cx="1345914" cy="256854"/>
                <wp:effectExtent l="12700" t="12700" r="26035" b="22860"/>
                <wp:wrapNone/>
                <wp:docPr id="5" name="Strzałka w lewo i praw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5914" cy="256854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C1594E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Strzałka w lewo i prawo 5" o:spid="_x0000_s1026" type="#_x0000_t69" style="position:absolute;margin-left:186.15pt;margin-top:306.85pt;width:106pt;height:2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" adj="2061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4390E6" wp14:editId="251ABEFE">
                <wp:simplePos x="0" y="0"/>
                <wp:positionH relativeFrom="column">
                  <wp:posOffset>2870821</wp:posOffset>
                </wp:positionH>
                <wp:positionV relativeFrom="paragraph">
                  <wp:posOffset>3127675</wp:posOffset>
                </wp:positionV>
                <wp:extent cx="267128" cy="1869896"/>
                <wp:effectExtent l="12700" t="12700" r="25400" b="22860"/>
                <wp:wrapNone/>
                <wp:docPr id="4" name="Strzałka w górę i w dó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28" cy="1869896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687785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Strzałka w górę i w dół 4" o:spid="_x0000_s1026" type="#_x0000_t70" style="position:absolute;margin-left:226.05pt;margin-top:246.25pt;width:21.05pt;height:14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" adj=",1543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DE6F" wp14:editId="2AEAF8BB">
                <wp:simplePos x="0" y="0"/>
                <wp:positionH relativeFrom="column">
                  <wp:posOffset>2685886</wp:posOffset>
                </wp:positionH>
                <wp:positionV relativeFrom="paragraph">
                  <wp:posOffset>1298875</wp:posOffset>
                </wp:positionV>
                <wp:extent cx="328773" cy="513708"/>
                <wp:effectExtent l="12700" t="0" r="27305" b="20320"/>
                <wp:wrapNone/>
                <wp:docPr id="3" name="Strzałka w dó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773" cy="5137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A1929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3" o:spid="_x0000_s1026" type="#_x0000_t67" style="position:absolute;margin-left:211.5pt;margin-top:102.25pt;width:25.9pt;height:40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" adj="14688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1354DE73" wp14:editId="32E51D8B">
            <wp:extent cx="5509846" cy="7130247"/>
            <wp:effectExtent l="0" t="0" r="0" b="0"/>
            <wp:docPr id="1" name="Obraz 1" descr="Obraz zawierający czarne, ciem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846" cy="713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0E14">
        <w:br w:type="column"/>
      </w:r>
      <w:r w:rsidR="00505F60">
        <w:lastRenderedPageBreak/>
        <w:t xml:space="preserve">Załącznik nr </w:t>
      </w:r>
      <w:r w:rsidR="004B1C4C">
        <w:t>2</w:t>
      </w:r>
      <w:r w:rsidR="00505F60">
        <w:br/>
        <w:t>Bezpieczne sposoby radzenia sobie</w:t>
      </w:r>
      <w:r w:rsidR="003E1DFE">
        <w:t xml:space="preserve"> z problemem</w:t>
      </w:r>
      <w:r w:rsidR="00505F60">
        <w:t>:</w:t>
      </w:r>
    </w:p>
    <w:p w14:paraId="296DA594" w14:textId="396379CE" w:rsidR="00505F60" w:rsidRDefault="00505F60" w:rsidP="00505F60">
      <w:pPr>
        <w:pStyle w:val="Akapitzlist"/>
        <w:numPr>
          <w:ilvl w:val="0"/>
          <w:numId w:val="8"/>
        </w:numPr>
      </w:pPr>
      <w:r>
        <w:t>Rozmowa z kimś zaufanym</w:t>
      </w:r>
      <w:r w:rsidR="003E1DFE">
        <w:t>;</w:t>
      </w:r>
    </w:p>
    <w:p w14:paraId="6E75F5AE" w14:textId="56DC4A60" w:rsidR="00505F60" w:rsidRDefault="00505F60" w:rsidP="00505F60">
      <w:pPr>
        <w:pStyle w:val="Akapitzlist"/>
        <w:numPr>
          <w:ilvl w:val="0"/>
          <w:numId w:val="8"/>
        </w:numPr>
      </w:pPr>
      <w:r>
        <w:t>Uświadomienie sobie własnych uczuć i znaczenia danej sytuacji</w:t>
      </w:r>
      <w:r w:rsidR="003E1DFE">
        <w:t>;</w:t>
      </w:r>
    </w:p>
    <w:p w14:paraId="3E5F0906" w14:textId="1DAFC772" w:rsidR="000A0E14" w:rsidRDefault="000A0E14" w:rsidP="00505F60">
      <w:pPr>
        <w:pStyle w:val="Akapitzlist"/>
        <w:numPr>
          <w:ilvl w:val="0"/>
          <w:numId w:val="8"/>
        </w:numPr>
      </w:pPr>
      <w:r>
        <w:t xml:space="preserve">Przypomnienie sobie podobnej sytuacji, w której sobie </w:t>
      </w:r>
      <w:r w:rsidR="00B7638B">
        <w:t>poradził</w:t>
      </w:r>
      <w:r>
        <w:t>em</w:t>
      </w:r>
      <w:r w:rsidR="00B7638B">
        <w:t>/poradziłam;</w:t>
      </w:r>
    </w:p>
    <w:p w14:paraId="5EEA0BE9" w14:textId="42158724" w:rsidR="000A0E14" w:rsidRDefault="000A0E14" w:rsidP="00505F60">
      <w:pPr>
        <w:pStyle w:val="Akapitzlist"/>
        <w:numPr>
          <w:ilvl w:val="0"/>
          <w:numId w:val="8"/>
        </w:numPr>
      </w:pPr>
      <w:r>
        <w:t>Myśl o tym, co powiedziałby</w:t>
      </w:r>
      <w:r w:rsidR="00B7638B">
        <w:t>/powiedziałaby</w:t>
      </w:r>
      <w:r>
        <w:t xml:space="preserve"> mi przyjaciel</w:t>
      </w:r>
      <w:r w:rsidR="00B7638B">
        <w:t>/przyjaciółka</w:t>
      </w:r>
      <w:r>
        <w:t xml:space="preserve"> w takiej sytuacji</w:t>
      </w:r>
      <w:r w:rsidR="00B7638B">
        <w:t>;</w:t>
      </w:r>
    </w:p>
    <w:p w14:paraId="53D7D697" w14:textId="5DE47548" w:rsidR="00505F60" w:rsidRDefault="00505F60" w:rsidP="00505F60">
      <w:pPr>
        <w:pStyle w:val="Akapitzlist"/>
        <w:numPr>
          <w:ilvl w:val="0"/>
          <w:numId w:val="8"/>
        </w:numPr>
      </w:pPr>
      <w:r>
        <w:t>Sport</w:t>
      </w:r>
      <w:r w:rsidR="00B7638B">
        <w:t>;</w:t>
      </w:r>
    </w:p>
    <w:p w14:paraId="1A503CBE" w14:textId="03A16FE5" w:rsidR="00505F60" w:rsidRDefault="00505F60" w:rsidP="00505F60">
      <w:pPr>
        <w:pStyle w:val="Akapitzlist"/>
        <w:numPr>
          <w:ilvl w:val="0"/>
          <w:numId w:val="8"/>
        </w:numPr>
      </w:pPr>
      <w:r>
        <w:t>Spacer</w:t>
      </w:r>
      <w:r w:rsidR="00B7638B">
        <w:t>;</w:t>
      </w:r>
    </w:p>
    <w:p w14:paraId="13370F5B" w14:textId="4F37AC3D" w:rsidR="00505F60" w:rsidRDefault="00505F60" w:rsidP="00505F60">
      <w:pPr>
        <w:pStyle w:val="Akapitzlist"/>
        <w:numPr>
          <w:ilvl w:val="0"/>
          <w:numId w:val="8"/>
        </w:numPr>
      </w:pPr>
      <w:r>
        <w:t>Rysowanie</w:t>
      </w:r>
      <w:r w:rsidR="00B7638B">
        <w:t>;</w:t>
      </w:r>
    </w:p>
    <w:p w14:paraId="4254D0BA" w14:textId="35B64637" w:rsidR="00505F60" w:rsidRDefault="00505F60" w:rsidP="00505F60">
      <w:pPr>
        <w:pStyle w:val="Akapitzlist"/>
        <w:numPr>
          <w:ilvl w:val="0"/>
          <w:numId w:val="8"/>
        </w:numPr>
      </w:pPr>
      <w:r>
        <w:t>Taniec</w:t>
      </w:r>
      <w:r w:rsidR="00B7638B">
        <w:t>;</w:t>
      </w:r>
    </w:p>
    <w:p w14:paraId="4AD85207" w14:textId="278D8C98" w:rsidR="00505F60" w:rsidRDefault="00505F60" w:rsidP="00505F60">
      <w:pPr>
        <w:pStyle w:val="Akapitzlist"/>
        <w:numPr>
          <w:ilvl w:val="0"/>
          <w:numId w:val="8"/>
        </w:numPr>
      </w:pPr>
      <w:r>
        <w:t>Wypicie szklanki zimnej wody</w:t>
      </w:r>
      <w:r w:rsidR="00B7638B">
        <w:t>;</w:t>
      </w:r>
    </w:p>
    <w:p w14:paraId="67CFA3F1" w14:textId="664755C6" w:rsidR="00505F60" w:rsidRDefault="00505F60" w:rsidP="00505F60">
      <w:pPr>
        <w:pStyle w:val="Akapitzlist"/>
        <w:numPr>
          <w:ilvl w:val="0"/>
          <w:numId w:val="8"/>
        </w:numPr>
      </w:pPr>
      <w:r>
        <w:t>Uspokojenie oddechu</w:t>
      </w:r>
      <w:r w:rsidR="00B7638B">
        <w:t>;</w:t>
      </w:r>
    </w:p>
    <w:p w14:paraId="23D146BE" w14:textId="39F791D2" w:rsidR="00505F60" w:rsidRDefault="00505F60" w:rsidP="00505F60">
      <w:pPr>
        <w:pStyle w:val="Akapitzlist"/>
        <w:numPr>
          <w:ilvl w:val="0"/>
          <w:numId w:val="8"/>
        </w:numPr>
      </w:pPr>
      <w:r>
        <w:t>Odwrócenie uwagi do czasu opadnięcia silnych emocji (tv, książka, gra komputerowa, pieczenie)</w:t>
      </w:r>
      <w:r w:rsidR="00B7638B">
        <w:t>;</w:t>
      </w:r>
    </w:p>
    <w:p w14:paraId="2E93B9F8" w14:textId="5F1294E2" w:rsidR="00505F60" w:rsidRDefault="00505F60" w:rsidP="00505F60">
      <w:pPr>
        <w:pStyle w:val="Akapitzlist"/>
        <w:numPr>
          <w:ilvl w:val="0"/>
          <w:numId w:val="8"/>
        </w:numPr>
      </w:pPr>
      <w:r>
        <w:t>Ćwiczenia relaksacyjne</w:t>
      </w:r>
      <w:r w:rsidR="002D7A7A">
        <w:t>;</w:t>
      </w:r>
    </w:p>
    <w:p w14:paraId="74523BDA" w14:textId="2FA5BF8E" w:rsidR="00505F60" w:rsidRDefault="00505F60" w:rsidP="00505F60">
      <w:pPr>
        <w:pStyle w:val="Akapitzlist"/>
        <w:numPr>
          <w:ilvl w:val="0"/>
          <w:numId w:val="8"/>
        </w:numPr>
      </w:pPr>
      <w:r>
        <w:t>Ćwiczenie wyobrażeniowe – bezpieczne miejsce</w:t>
      </w:r>
      <w:r w:rsidR="002D7A7A">
        <w:t>;</w:t>
      </w:r>
    </w:p>
    <w:p w14:paraId="11CF1575" w14:textId="5FE0FD1A" w:rsidR="00505F60" w:rsidRDefault="00505F60" w:rsidP="00505F60">
      <w:pPr>
        <w:pStyle w:val="Akapitzlist"/>
        <w:numPr>
          <w:ilvl w:val="0"/>
          <w:numId w:val="8"/>
        </w:numPr>
      </w:pPr>
      <w:r>
        <w:t>Przeczytanie napisanego do siebie listu na trudne chwile</w:t>
      </w:r>
      <w:r w:rsidR="002D7A7A">
        <w:t>;</w:t>
      </w:r>
    </w:p>
    <w:p w14:paraId="5076D556" w14:textId="7B832A11" w:rsidR="00505F60" w:rsidRDefault="00505F60" w:rsidP="00505F60">
      <w:pPr>
        <w:pStyle w:val="Akapitzlist"/>
        <w:numPr>
          <w:ilvl w:val="0"/>
          <w:numId w:val="8"/>
        </w:numPr>
      </w:pPr>
      <w:r>
        <w:t>Angażowanie się w bezpieczne aktywności działające na Ciebie kojąco w</w:t>
      </w:r>
      <w:r w:rsidR="002D7A7A">
        <w:t> </w:t>
      </w:r>
      <w:r>
        <w:t>zakresie zmysłów:</w:t>
      </w:r>
      <w:r>
        <w:br/>
      </w:r>
      <w:r w:rsidRPr="00505F60">
        <w:rPr>
          <w:u w:val="single"/>
        </w:rPr>
        <w:t>Dotyk:</w:t>
      </w:r>
      <w:r>
        <w:t xml:space="preserve"> przytulenie kogoś, przytulenie się do czegoś przyjemnego, pogłaskanie zwierzaka</w:t>
      </w:r>
      <w:r w:rsidR="00EF2B83">
        <w:t>,</w:t>
      </w:r>
    </w:p>
    <w:p w14:paraId="79E3280B" w14:textId="71F1BD38" w:rsidR="00505F60" w:rsidRDefault="00505F60" w:rsidP="00505F60">
      <w:pPr>
        <w:pStyle w:val="Akapitzlist"/>
      </w:pPr>
      <w:r w:rsidRPr="00505F60">
        <w:rPr>
          <w:u w:val="single"/>
        </w:rPr>
        <w:t>Smaku:</w:t>
      </w:r>
      <w:r>
        <w:t xml:space="preserve"> wypicie herbaty, napoju </w:t>
      </w:r>
      <w:r w:rsidR="00C36267">
        <w:t xml:space="preserve">o </w:t>
      </w:r>
      <w:r>
        <w:t>ulubionym smaku, uważne spożywanie ulubionego jedzenia</w:t>
      </w:r>
      <w:r w:rsidR="00EF2B83">
        <w:t>,</w:t>
      </w:r>
    </w:p>
    <w:p w14:paraId="1A842C1A" w14:textId="77777777" w:rsidR="00505F60" w:rsidRDefault="00505F60" w:rsidP="00505F60">
      <w:pPr>
        <w:pStyle w:val="Akapitzlist"/>
      </w:pPr>
      <w:r>
        <w:rPr>
          <w:u w:val="single"/>
        </w:rPr>
        <w:t>Węchu:</w:t>
      </w:r>
      <w:r>
        <w:t xml:space="preserve"> użycie ulubionych perfum, posmarowanie się ulubionym balsamem</w:t>
      </w:r>
    </w:p>
    <w:p w14:paraId="5B9CAFE5" w14:textId="755E8380" w:rsidR="00505F60" w:rsidRDefault="00505F60" w:rsidP="00505F60">
      <w:pPr>
        <w:pStyle w:val="Akapitzlist"/>
      </w:pPr>
      <w:r>
        <w:rPr>
          <w:u w:val="single"/>
        </w:rPr>
        <w:t>Słuchu:</w:t>
      </w:r>
      <w:r>
        <w:t xml:space="preserve"> ulubiona relaksująca muzyka</w:t>
      </w:r>
      <w:r w:rsidR="00EF2B83">
        <w:t>,</w:t>
      </w:r>
    </w:p>
    <w:p w14:paraId="2514C4DA" w14:textId="0C753AE4" w:rsidR="00505F60" w:rsidRDefault="00505F60" w:rsidP="00505F60">
      <w:pPr>
        <w:pStyle w:val="Akapitzlist"/>
      </w:pPr>
      <w:r>
        <w:rPr>
          <w:u w:val="single"/>
        </w:rPr>
        <w:t>Wzroku:</w:t>
      </w:r>
      <w:r>
        <w:t xml:space="preserve"> </w:t>
      </w:r>
      <w:r w:rsidR="00C36267">
        <w:t xml:space="preserve">patrzenie </w:t>
      </w:r>
      <w:r>
        <w:t>na coś przyjemneg</w:t>
      </w:r>
      <w:r w:rsidR="00EF2B83">
        <w:t>o.</w:t>
      </w:r>
    </w:p>
    <w:p w14:paraId="28D09ED0" w14:textId="0C6535B0" w:rsidR="004B1C4C" w:rsidRDefault="000A0E14" w:rsidP="004B1C4C">
      <w:r>
        <w:br w:type="column"/>
      </w:r>
      <w:r w:rsidR="004B1C4C">
        <w:lastRenderedPageBreak/>
        <w:t>Załącznik nr 3</w:t>
      </w:r>
    </w:p>
    <w:p w14:paraId="66694D34" w14:textId="24801E31" w:rsidR="004B1C4C" w:rsidRDefault="000A0E14" w:rsidP="004B1C4C">
      <w:r>
        <w:t>Pułapki myśli</w:t>
      </w:r>
      <w:r w:rsidR="007B15F4">
        <w:t xml:space="preserve"> / </w:t>
      </w:r>
      <w:r w:rsidR="00987FE0">
        <w:t xml:space="preserve">zniekształcenia </w:t>
      </w:r>
      <w:r w:rsidR="004B1C4C">
        <w:t>myślenia</w:t>
      </w:r>
      <w:r>
        <w:t xml:space="preserve"> to tendencje do myślenia w określony sposób. Są wyuczonymi sposobami myślenia, które przyczyniają się do widzenia siebie i</w:t>
      </w:r>
      <w:r w:rsidR="00987FE0">
        <w:t> </w:t>
      </w:r>
      <w:r>
        <w:t>innych w zniekształcony sposób. Wpływają na nasze decyzje i utrzymywanie się negatywnych uczuć i nastawienia.</w:t>
      </w:r>
    </w:p>
    <w:p w14:paraId="4ACA08B4" w14:textId="6212F1B9" w:rsidR="00284135" w:rsidRDefault="004B1C4C" w:rsidP="00661C1B">
      <w:pPr>
        <w:spacing w:after="0"/>
        <w:rPr>
          <w:rFonts w:asciiTheme="minorBidi" w:hAnsiTheme="minorBidi" w:cstheme="minorBidi"/>
        </w:rPr>
      </w:pPr>
      <w:r w:rsidRPr="004B1C4C">
        <w:rPr>
          <w:rFonts w:asciiTheme="minorBidi" w:hAnsiTheme="minorBidi" w:cstheme="minorBidi"/>
          <w:b/>
          <w:bCs/>
        </w:rPr>
        <w:t>Czarno – białe widzenie:</w:t>
      </w:r>
      <w:r>
        <w:rPr>
          <w:rFonts w:asciiTheme="minorBidi" w:hAnsiTheme="minorBidi" w:cstheme="minorBidi"/>
        </w:rPr>
        <w:t xml:space="preserve"> </w:t>
      </w:r>
      <w:r w:rsidRPr="00661C1B">
        <w:rPr>
          <w:rFonts w:asciiTheme="minorBidi" w:hAnsiTheme="minorBidi" w:cstheme="minorBidi"/>
          <w:color w:val="FF0000"/>
        </w:rPr>
        <w:t>Myślenie</w:t>
      </w:r>
      <w:r w:rsidR="005C6BB9" w:rsidRPr="00661C1B">
        <w:rPr>
          <w:rFonts w:asciiTheme="minorBidi" w:hAnsiTheme="minorBidi" w:cstheme="minorBidi"/>
          <w:color w:val="FF0000"/>
        </w:rPr>
        <w:t>:</w:t>
      </w:r>
      <w:r w:rsidRPr="00661C1B">
        <w:rPr>
          <w:rFonts w:asciiTheme="minorBidi" w:hAnsiTheme="minorBidi" w:cstheme="minorBidi"/>
          <w:color w:val="FF0000"/>
        </w:rPr>
        <w:t xml:space="preserve"> wszystko – albo nic</w:t>
      </w:r>
      <w:r>
        <w:rPr>
          <w:rFonts w:asciiTheme="minorBidi" w:hAnsiTheme="minorBidi" w:cstheme="minorBidi"/>
        </w:rPr>
        <w:t xml:space="preserve">. Postrzeganie </w:t>
      </w:r>
      <w:r w:rsidR="00304B39">
        <w:rPr>
          <w:rFonts w:asciiTheme="minorBidi" w:hAnsiTheme="minorBidi" w:cstheme="minorBidi"/>
        </w:rPr>
        <w:t xml:space="preserve">ludzi i </w:t>
      </w:r>
      <w:r>
        <w:rPr>
          <w:rFonts w:asciiTheme="minorBidi" w:hAnsiTheme="minorBidi" w:cstheme="minorBidi"/>
        </w:rPr>
        <w:t>sytuacji jako skrajnych, w których nie ma odcieni szarości. Jeśli nie umiem czegoś na 100% (białe) to znaczy, że jestem głupi</w:t>
      </w:r>
      <w:r w:rsidR="00902330">
        <w:rPr>
          <w:rFonts w:asciiTheme="minorBidi" w:hAnsiTheme="minorBidi" w:cstheme="minorBidi"/>
        </w:rPr>
        <w:t>/głupia</w:t>
      </w:r>
      <w:r>
        <w:rPr>
          <w:rFonts w:asciiTheme="minorBidi" w:hAnsiTheme="minorBidi" w:cstheme="minorBidi"/>
        </w:rPr>
        <w:t xml:space="preserve"> (czarne).</w:t>
      </w:r>
      <w:r>
        <w:rPr>
          <w:rFonts w:asciiTheme="minorBidi" w:hAnsiTheme="minorBidi" w:cstheme="minorBidi"/>
        </w:rPr>
        <w:br/>
      </w:r>
      <w:r w:rsidRPr="000A0E14">
        <w:rPr>
          <w:rFonts w:asciiTheme="minorBidi" w:hAnsiTheme="minorBidi" w:cstheme="minorBidi"/>
          <w:u w:val="single"/>
        </w:rPr>
        <w:t>Przykład:</w:t>
      </w:r>
    </w:p>
    <w:p w14:paraId="70C3B435" w14:textId="6D03E6E0" w:rsidR="004B1C4C" w:rsidRDefault="00902330" w:rsidP="004B1C4C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Skoro </w:t>
      </w:r>
      <w:r w:rsidR="004B1C4C">
        <w:rPr>
          <w:rFonts w:asciiTheme="minorBidi" w:hAnsiTheme="minorBidi" w:cstheme="minorBidi"/>
        </w:rPr>
        <w:t>nie dostałam 5 z klasówki</w:t>
      </w:r>
      <w:r>
        <w:rPr>
          <w:rFonts w:asciiTheme="minorBidi" w:hAnsiTheme="minorBidi" w:cstheme="minorBidi"/>
        </w:rPr>
        <w:t>,</w:t>
      </w:r>
      <w:r w:rsidR="004B1C4C">
        <w:rPr>
          <w:rFonts w:asciiTheme="minorBidi" w:hAnsiTheme="minorBidi" w:cstheme="minorBidi"/>
        </w:rPr>
        <w:t xml:space="preserve"> to jestem głupia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 xml:space="preserve">Jeśli </w:t>
      </w:r>
      <w:r w:rsidR="00304B39">
        <w:rPr>
          <w:rFonts w:asciiTheme="minorBidi" w:hAnsiTheme="minorBidi" w:cstheme="minorBidi"/>
        </w:rPr>
        <w:t>ważę 1</w:t>
      </w:r>
      <w:r>
        <w:rPr>
          <w:rFonts w:asciiTheme="minorBidi" w:hAnsiTheme="minorBidi" w:cstheme="minorBidi"/>
        </w:rPr>
        <w:t xml:space="preserve"> </w:t>
      </w:r>
      <w:r w:rsidR="00304B39">
        <w:rPr>
          <w:rFonts w:asciiTheme="minorBidi" w:hAnsiTheme="minorBidi" w:cstheme="minorBidi"/>
        </w:rPr>
        <w:t>kg więcej</w:t>
      </w:r>
      <w:r>
        <w:rPr>
          <w:rFonts w:asciiTheme="minorBidi" w:hAnsiTheme="minorBidi" w:cstheme="minorBidi"/>
        </w:rPr>
        <w:t>,</w:t>
      </w:r>
      <w:r w:rsidR="00304B39">
        <w:rPr>
          <w:rFonts w:asciiTheme="minorBidi" w:hAnsiTheme="minorBidi" w:cstheme="minorBidi"/>
        </w:rPr>
        <w:t xml:space="preserve"> to znaczy, że jestem grub</w:t>
      </w:r>
      <w:r w:rsidR="000A0E14">
        <w:rPr>
          <w:rFonts w:asciiTheme="minorBidi" w:hAnsiTheme="minorBidi" w:cstheme="minorBidi"/>
        </w:rPr>
        <w:t>y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 xml:space="preserve">Jeśli zająłem </w:t>
      </w:r>
      <w:r w:rsidR="000A0E14">
        <w:rPr>
          <w:rFonts w:asciiTheme="minorBidi" w:hAnsiTheme="minorBidi" w:cstheme="minorBidi"/>
        </w:rPr>
        <w:t>2</w:t>
      </w:r>
      <w:r w:rsidR="004B1C4C">
        <w:rPr>
          <w:rFonts w:asciiTheme="minorBidi" w:hAnsiTheme="minorBidi" w:cstheme="minorBidi"/>
        </w:rPr>
        <w:t xml:space="preserve"> miejsc</w:t>
      </w:r>
      <w:r w:rsidR="000A0E14">
        <w:rPr>
          <w:rFonts w:asciiTheme="minorBidi" w:hAnsiTheme="minorBidi" w:cstheme="minorBidi"/>
        </w:rPr>
        <w:t>e</w:t>
      </w:r>
      <w:r w:rsidR="004B1C4C">
        <w:rPr>
          <w:rFonts w:asciiTheme="minorBidi" w:hAnsiTheme="minorBidi" w:cstheme="minorBidi"/>
        </w:rPr>
        <w:t xml:space="preserve"> to znaczy, że przegrałem</w:t>
      </w:r>
      <w:r>
        <w:rPr>
          <w:rFonts w:asciiTheme="minorBidi" w:hAnsiTheme="minorBidi" w:cstheme="minorBidi"/>
        </w:rPr>
        <w:t>.</w:t>
      </w:r>
    </w:p>
    <w:p w14:paraId="6B4DCCC5" w14:textId="49BD092C" w:rsidR="00AB27D1" w:rsidRDefault="00304B39" w:rsidP="00661C1B">
      <w:pPr>
        <w:spacing w:after="0"/>
        <w:rPr>
          <w:rFonts w:asciiTheme="minorBidi" w:hAnsiTheme="minorBidi" w:cstheme="minorBidi"/>
        </w:rPr>
      </w:pPr>
      <w:r w:rsidRPr="00304B39">
        <w:rPr>
          <w:rFonts w:asciiTheme="minorBidi" w:hAnsiTheme="minorBidi" w:cstheme="minorBidi"/>
          <w:b/>
          <w:bCs/>
        </w:rPr>
        <w:t>Czytanie w myślach:</w:t>
      </w:r>
      <w:r>
        <w:rPr>
          <w:rFonts w:asciiTheme="minorBidi" w:hAnsiTheme="minorBidi" w:cstheme="minorBidi"/>
        </w:rPr>
        <w:t xml:space="preserve"> Zakładanie wiedzy o tym, co myślą inne osoby na określony temat lub na temat innej osoby</w:t>
      </w:r>
      <w:r w:rsidR="00284135">
        <w:rPr>
          <w:rFonts w:asciiTheme="minorBidi" w:hAnsiTheme="minorBidi" w:cstheme="minorBidi"/>
        </w:rPr>
        <w:t>.</w:t>
      </w:r>
      <w:r>
        <w:rPr>
          <w:rFonts w:asciiTheme="minorBidi" w:hAnsiTheme="minorBidi" w:cstheme="minorBidi"/>
        </w:rPr>
        <w:br/>
      </w:r>
      <w:r w:rsidRPr="000A0E14">
        <w:rPr>
          <w:rFonts w:asciiTheme="minorBidi" w:hAnsiTheme="minorBidi" w:cstheme="minorBidi"/>
          <w:u w:val="single"/>
        </w:rPr>
        <w:t>Przykłady:</w:t>
      </w:r>
    </w:p>
    <w:p w14:paraId="1EE539CF" w14:textId="2464CD04" w:rsidR="00304B39" w:rsidRDefault="00BF22C9" w:rsidP="00AB27D1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On </w:t>
      </w:r>
      <w:r w:rsidR="00304B39">
        <w:rPr>
          <w:rFonts w:asciiTheme="minorBidi" w:hAnsiTheme="minorBidi" w:cstheme="minorBidi"/>
        </w:rPr>
        <w:t>mnie nie lubi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>J</w:t>
      </w:r>
      <w:r w:rsidR="00304B39">
        <w:rPr>
          <w:rFonts w:asciiTheme="minorBidi" w:hAnsiTheme="minorBidi" w:cstheme="minorBidi"/>
        </w:rPr>
        <w:t>est do mnie negatywnie nastawiony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>M</w:t>
      </w:r>
      <w:r w:rsidR="00304B39">
        <w:rPr>
          <w:rFonts w:asciiTheme="minorBidi" w:hAnsiTheme="minorBidi" w:cstheme="minorBidi"/>
        </w:rPr>
        <w:t>yśli, że jestem leniem</w:t>
      </w:r>
      <w:r>
        <w:rPr>
          <w:rFonts w:asciiTheme="minorBidi" w:hAnsiTheme="minorBidi" w:cstheme="minorBidi"/>
        </w:rPr>
        <w:t>.</w:t>
      </w:r>
    </w:p>
    <w:p w14:paraId="5DAD293D" w14:textId="77777777" w:rsidR="00C02D61" w:rsidRDefault="004B1C4C" w:rsidP="00661C1B">
      <w:pPr>
        <w:spacing w:after="0"/>
        <w:rPr>
          <w:rFonts w:asciiTheme="minorBidi" w:hAnsiTheme="minorBidi" w:cstheme="minorBidi"/>
        </w:rPr>
      </w:pPr>
      <w:r w:rsidRPr="004B1C4C">
        <w:rPr>
          <w:rFonts w:asciiTheme="minorBidi" w:hAnsiTheme="minorBidi" w:cstheme="minorBidi"/>
          <w:b/>
          <w:bCs/>
        </w:rPr>
        <w:t>Negatywny filtr:</w:t>
      </w:r>
      <w:r w:rsidR="00304B39">
        <w:rPr>
          <w:rFonts w:asciiTheme="minorBidi" w:hAnsiTheme="minorBidi" w:cstheme="minorBidi"/>
          <w:b/>
          <w:bCs/>
        </w:rPr>
        <w:t xml:space="preserve"> </w:t>
      </w:r>
      <w:r w:rsidR="00304B39">
        <w:rPr>
          <w:rFonts w:asciiTheme="minorBidi" w:hAnsiTheme="minorBidi" w:cstheme="minorBidi"/>
        </w:rPr>
        <w:t>Skupianie się tylko na negatywnych aspektach i niezauważanie pozytywów.</w:t>
      </w:r>
      <w:r>
        <w:rPr>
          <w:rFonts w:asciiTheme="minorBidi" w:hAnsiTheme="minorBidi" w:cstheme="minorBidi"/>
        </w:rPr>
        <w:br/>
      </w:r>
      <w:r w:rsidRPr="000A0E14">
        <w:rPr>
          <w:rFonts w:asciiTheme="minorBidi" w:hAnsiTheme="minorBidi" w:cstheme="minorBidi"/>
          <w:u w:val="single"/>
        </w:rPr>
        <w:t>Przykład:</w:t>
      </w:r>
    </w:p>
    <w:p w14:paraId="5AE78B0C" w14:textId="7FE69461" w:rsidR="004B1C4C" w:rsidRDefault="00C02D61" w:rsidP="004B1C4C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N</w:t>
      </w:r>
      <w:r w:rsidR="00304B39">
        <w:rPr>
          <w:rFonts w:asciiTheme="minorBidi" w:hAnsiTheme="minorBidi" w:cstheme="minorBidi"/>
        </w:rPr>
        <w:t>ieważne, że się do mnie uśmiechnął</w:t>
      </w:r>
      <w:r w:rsidR="000A0E14">
        <w:rPr>
          <w:rFonts w:asciiTheme="minorBidi" w:hAnsiTheme="minorBidi" w:cstheme="minorBidi"/>
        </w:rPr>
        <w:t>,</w:t>
      </w:r>
      <w:r w:rsidR="00304B39">
        <w:rPr>
          <w:rFonts w:asciiTheme="minorBidi" w:hAnsiTheme="minorBidi" w:cstheme="minorBidi"/>
        </w:rPr>
        <w:t xml:space="preserve"> kiedy reszta osób patrzyła na mnie z</w:t>
      </w:r>
      <w:r w:rsidR="00C23182">
        <w:rPr>
          <w:rFonts w:asciiTheme="minorBidi" w:hAnsiTheme="minorBidi" w:cstheme="minorBidi"/>
        </w:rPr>
        <w:t> </w:t>
      </w:r>
      <w:r w:rsidR="00304B39">
        <w:rPr>
          <w:rFonts w:asciiTheme="minorBidi" w:hAnsiTheme="minorBidi" w:cstheme="minorBidi"/>
        </w:rPr>
        <w:t>niezadowoleniem</w:t>
      </w:r>
      <w:r w:rsidR="00C23182"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 w:rsidR="00C23182">
        <w:rPr>
          <w:rFonts w:asciiTheme="minorBidi" w:hAnsiTheme="minorBidi" w:cstheme="minorBidi"/>
        </w:rPr>
        <w:t xml:space="preserve">To </w:t>
      </w:r>
      <w:r w:rsidR="00304B39">
        <w:rPr>
          <w:rFonts w:asciiTheme="minorBidi" w:hAnsiTheme="minorBidi" w:cstheme="minorBidi"/>
        </w:rPr>
        <w:t>nie ma znaczenia, że koleżanki zapraszają mnie do siebie</w:t>
      </w:r>
      <w:r w:rsidR="00C23182">
        <w:rPr>
          <w:rFonts w:asciiTheme="minorBidi" w:hAnsiTheme="minorBidi" w:cstheme="minorBidi"/>
        </w:rPr>
        <w:t xml:space="preserve">, </w:t>
      </w:r>
      <w:r w:rsidR="00304B39">
        <w:rPr>
          <w:rFonts w:asciiTheme="minorBidi" w:hAnsiTheme="minorBidi" w:cstheme="minorBidi"/>
        </w:rPr>
        <w:t xml:space="preserve">wystarczy spojrzeć na moje </w:t>
      </w:r>
      <w:r w:rsidR="000A0E14">
        <w:rPr>
          <w:rFonts w:asciiTheme="minorBidi" w:hAnsiTheme="minorBidi" w:cstheme="minorBidi"/>
        </w:rPr>
        <w:t>jedynki</w:t>
      </w:r>
      <w:r w:rsidR="00304B39">
        <w:rPr>
          <w:rFonts w:asciiTheme="minorBidi" w:hAnsiTheme="minorBidi" w:cstheme="minorBidi"/>
        </w:rPr>
        <w:t xml:space="preserve"> w dzienniku, </w:t>
      </w:r>
      <w:r w:rsidR="000A0E14">
        <w:rPr>
          <w:rFonts w:asciiTheme="minorBidi" w:hAnsiTheme="minorBidi" w:cstheme="minorBidi"/>
        </w:rPr>
        <w:t>porażka</w:t>
      </w:r>
      <w:r w:rsidR="00C23182">
        <w:rPr>
          <w:rFonts w:asciiTheme="minorBidi" w:hAnsiTheme="minorBidi" w:cstheme="minorBidi"/>
        </w:rPr>
        <w:t>.</w:t>
      </w:r>
    </w:p>
    <w:p w14:paraId="079654D0" w14:textId="179C4B03" w:rsidR="003E7AB7" w:rsidRDefault="00304B39" w:rsidP="00661C1B">
      <w:pPr>
        <w:spacing w:after="0"/>
        <w:rPr>
          <w:rFonts w:asciiTheme="minorBidi" w:hAnsiTheme="minorBidi" w:cstheme="minorBidi"/>
          <w:u w:val="single"/>
        </w:rPr>
      </w:pPr>
      <w:r w:rsidRPr="00304B39">
        <w:rPr>
          <w:rFonts w:asciiTheme="minorBidi" w:hAnsiTheme="minorBidi" w:cstheme="minorBidi"/>
          <w:b/>
          <w:bCs/>
        </w:rPr>
        <w:lastRenderedPageBreak/>
        <w:t>Umniejszanie pozytywów:</w:t>
      </w:r>
      <w:r>
        <w:rPr>
          <w:rFonts w:asciiTheme="minorBidi" w:hAnsiTheme="minorBidi" w:cstheme="minorBidi"/>
        </w:rPr>
        <w:t xml:space="preserve"> Twierdzenie, że osiągnięte sukcesy i pozytywne aspekty sytuacji nie mają znaczenia.</w:t>
      </w:r>
      <w:r>
        <w:rPr>
          <w:rFonts w:asciiTheme="minorBidi" w:hAnsiTheme="minorBidi" w:cstheme="minorBidi"/>
        </w:rPr>
        <w:br/>
      </w:r>
      <w:r w:rsidRPr="000A0E14">
        <w:rPr>
          <w:rFonts w:asciiTheme="minorBidi" w:hAnsiTheme="minorBidi" w:cstheme="minorBidi"/>
          <w:u w:val="single"/>
        </w:rPr>
        <w:t>Przykład:</w:t>
      </w:r>
    </w:p>
    <w:p w14:paraId="7FCE24D2" w14:textId="1FEAA0F8" w:rsidR="00304B39" w:rsidRDefault="003E7AB7" w:rsidP="004B1C4C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N</w:t>
      </w:r>
      <w:r w:rsidR="00304B39">
        <w:rPr>
          <w:rFonts w:asciiTheme="minorBidi" w:hAnsiTheme="minorBidi" w:cstheme="minorBidi"/>
        </w:rPr>
        <w:t>ie włożyłam w to większego wysiłku</w:t>
      </w:r>
      <w:r>
        <w:rPr>
          <w:rFonts w:asciiTheme="minorBidi" w:hAnsiTheme="minorBidi" w:cstheme="minorBidi"/>
        </w:rPr>
        <w:t>,</w:t>
      </w:r>
      <w:r w:rsidR="00304B39">
        <w:rPr>
          <w:rFonts w:asciiTheme="minorBidi" w:hAnsiTheme="minorBidi" w:cstheme="minorBidi"/>
        </w:rPr>
        <w:t xml:space="preserve"> więc to żaden sukces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 xml:space="preserve">Co </w:t>
      </w:r>
      <w:r w:rsidR="000A0E14">
        <w:rPr>
          <w:rFonts w:asciiTheme="minorBidi" w:hAnsiTheme="minorBidi" w:cstheme="minorBidi"/>
        </w:rPr>
        <w:t>z tego, że raz się do mnie miło odezwał</w:t>
      </w:r>
      <w:r>
        <w:rPr>
          <w:rFonts w:asciiTheme="minorBidi" w:hAnsiTheme="minorBidi" w:cstheme="minorBidi"/>
        </w:rPr>
        <w:t>,</w:t>
      </w:r>
      <w:r w:rsidR="000A0E14">
        <w:rPr>
          <w:rFonts w:asciiTheme="minorBidi" w:hAnsiTheme="minorBidi" w:cstheme="minorBidi"/>
        </w:rPr>
        <w:t xml:space="preserve"> jak na pewno zaraz </w:t>
      </w:r>
      <w:r>
        <w:rPr>
          <w:rFonts w:asciiTheme="minorBidi" w:hAnsiTheme="minorBidi" w:cstheme="minorBidi"/>
        </w:rPr>
        <w:t xml:space="preserve">zrobi </w:t>
      </w:r>
      <w:r w:rsidR="000A0E14">
        <w:rPr>
          <w:rFonts w:asciiTheme="minorBidi" w:hAnsiTheme="minorBidi" w:cstheme="minorBidi"/>
        </w:rPr>
        <w:t>to samo</w:t>
      </w:r>
      <w:r>
        <w:rPr>
          <w:rFonts w:asciiTheme="minorBidi" w:hAnsiTheme="minorBidi" w:cstheme="minorBidi"/>
        </w:rPr>
        <w:t>.</w:t>
      </w:r>
    </w:p>
    <w:p w14:paraId="159AC03D" w14:textId="57AEA806" w:rsidR="00687BEB" w:rsidRDefault="004B1C4C" w:rsidP="00661C1B">
      <w:pPr>
        <w:spacing w:after="0"/>
        <w:rPr>
          <w:rFonts w:asciiTheme="minorBidi" w:hAnsiTheme="minorBidi" w:cstheme="minorBidi"/>
          <w:u w:val="single"/>
        </w:rPr>
      </w:pPr>
      <w:r>
        <w:rPr>
          <w:rFonts w:asciiTheme="minorBidi" w:hAnsiTheme="minorBidi" w:cstheme="minorBidi"/>
          <w:b/>
          <w:bCs/>
        </w:rPr>
        <w:t>Uogólnianie</w:t>
      </w:r>
      <w:r w:rsidRPr="004B1C4C">
        <w:rPr>
          <w:rFonts w:asciiTheme="minorBidi" w:hAnsiTheme="minorBidi" w:cstheme="minorBidi"/>
          <w:b/>
          <w:bCs/>
        </w:rPr>
        <w:t>:</w:t>
      </w:r>
      <w:r>
        <w:rPr>
          <w:rFonts w:asciiTheme="minorBidi" w:hAnsiTheme="minorBidi" w:cstheme="minorBidi"/>
          <w:b/>
          <w:bCs/>
        </w:rPr>
        <w:t xml:space="preserve"> </w:t>
      </w:r>
      <w:r>
        <w:rPr>
          <w:rFonts w:asciiTheme="minorBidi" w:hAnsiTheme="minorBidi" w:cstheme="minorBidi"/>
        </w:rPr>
        <w:t>Wyciąganie wniosków na podstawie pojedynczych zdarzeń i</w:t>
      </w:r>
      <w:r w:rsidR="005D05DF">
        <w:rPr>
          <w:rFonts w:asciiTheme="minorBidi" w:hAnsiTheme="minorBidi" w:cstheme="minorBidi"/>
        </w:rPr>
        <w:t> </w:t>
      </w:r>
      <w:r>
        <w:rPr>
          <w:rFonts w:asciiTheme="minorBidi" w:hAnsiTheme="minorBidi" w:cstheme="minorBidi"/>
        </w:rPr>
        <w:t>doświadczeń. Kiedy osoba stosuje to zniekształcenie</w:t>
      </w:r>
      <w:r w:rsidR="005D05DF">
        <w:rPr>
          <w:rFonts w:asciiTheme="minorBidi" w:hAnsiTheme="minorBidi" w:cstheme="minorBidi"/>
        </w:rPr>
        <w:t>,</w:t>
      </w:r>
      <w:r>
        <w:rPr>
          <w:rFonts w:asciiTheme="minorBidi" w:hAnsiTheme="minorBidi" w:cstheme="minorBidi"/>
        </w:rPr>
        <w:t xml:space="preserve"> używa zwrotów</w:t>
      </w:r>
      <w:r w:rsidR="005D05DF">
        <w:rPr>
          <w:rFonts w:asciiTheme="minorBidi" w:hAnsiTheme="minorBidi" w:cstheme="minorBidi"/>
        </w:rPr>
        <w:t>:</w:t>
      </w:r>
      <w:r>
        <w:rPr>
          <w:rFonts w:asciiTheme="minorBidi" w:hAnsiTheme="minorBidi" w:cstheme="minorBidi"/>
        </w:rPr>
        <w:t xml:space="preserve"> zawsze, nigdy, wszyscy, nikt, każdy,</w:t>
      </w:r>
      <w:r w:rsidR="00304B39">
        <w:rPr>
          <w:rFonts w:asciiTheme="minorBidi" w:hAnsiTheme="minorBidi" w:cstheme="minorBidi"/>
        </w:rPr>
        <w:t xml:space="preserve"> większość</w:t>
      </w:r>
      <w:r w:rsidR="005D05DF">
        <w:rPr>
          <w:rFonts w:asciiTheme="minorBidi" w:hAnsiTheme="minorBidi" w:cstheme="minorBidi"/>
        </w:rPr>
        <w:t>.</w:t>
      </w:r>
      <w:r>
        <w:rPr>
          <w:rFonts w:asciiTheme="minorBidi" w:hAnsiTheme="minorBidi" w:cstheme="minorBidi"/>
        </w:rPr>
        <w:br/>
      </w:r>
      <w:r w:rsidRPr="000A0E14">
        <w:rPr>
          <w:rFonts w:asciiTheme="minorBidi" w:hAnsiTheme="minorBidi" w:cstheme="minorBidi"/>
          <w:u w:val="single"/>
        </w:rPr>
        <w:t>Przykład:</w:t>
      </w:r>
    </w:p>
    <w:p w14:paraId="226787D9" w14:textId="0A1E4C54" w:rsidR="004B1C4C" w:rsidRDefault="00687BEB" w:rsidP="004B1C4C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Z</w:t>
      </w:r>
      <w:r w:rsidR="00304B39">
        <w:rPr>
          <w:rFonts w:asciiTheme="minorBidi" w:hAnsiTheme="minorBidi" w:cstheme="minorBidi"/>
        </w:rPr>
        <w:t>awsze wychodzę na najgorszeg</w:t>
      </w:r>
      <w:r w:rsidR="000A0E14">
        <w:rPr>
          <w:rFonts w:asciiTheme="minorBidi" w:hAnsiTheme="minorBidi" w:cstheme="minorBidi"/>
        </w:rPr>
        <w:t>o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 xml:space="preserve">To </w:t>
      </w:r>
      <w:r w:rsidR="00304B39">
        <w:rPr>
          <w:rFonts w:asciiTheme="minorBidi" w:hAnsiTheme="minorBidi" w:cstheme="minorBidi"/>
        </w:rPr>
        <w:t>kolejny raz</w:t>
      </w:r>
      <w:r>
        <w:rPr>
          <w:rFonts w:asciiTheme="minorBidi" w:hAnsiTheme="minorBidi" w:cstheme="minorBidi"/>
        </w:rPr>
        <w:t>,</w:t>
      </w:r>
      <w:r w:rsidR="00304B39">
        <w:rPr>
          <w:rFonts w:asciiTheme="minorBidi" w:hAnsiTheme="minorBidi" w:cstheme="minorBidi"/>
        </w:rPr>
        <w:t xml:space="preserve"> kiedy mi nie wyszło</w:t>
      </w:r>
      <w:r w:rsidR="00DC2F06">
        <w:rPr>
          <w:rFonts w:asciiTheme="minorBidi" w:hAnsiTheme="minorBidi" w:cstheme="minorBidi"/>
        </w:rPr>
        <w:t>.</w:t>
      </w:r>
      <w:r w:rsidR="00304B39">
        <w:rPr>
          <w:rFonts w:asciiTheme="minorBidi" w:hAnsiTheme="minorBidi" w:cstheme="minorBidi"/>
        </w:rPr>
        <w:t xml:space="preserve"> </w:t>
      </w:r>
      <w:r w:rsidR="00DC2F06">
        <w:rPr>
          <w:rFonts w:asciiTheme="minorBidi" w:hAnsiTheme="minorBidi" w:cstheme="minorBidi"/>
        </w:rPr>
        <w:t>Z</w:t>
      </w:r>
      <w:r w:rsidR="00304B39">
        <w:rPr>
          <w:rFonts w:asciiTheme="minorBidi" w:hAnsiTheme="minorBidi" w:cstheme="minorBidi"/>
        </w:rPr>
        <w:t>awsze to samo</w:t>
      </w:r>
      <w:r w:rsidR="00DC2F06">
        <w:rPr>
          <w:rFonts w:asciiTheme="minorBidi" w:hAnsiTheme="minorBidi" w:cstheme="minorBidi"/>
        </w:rPr>
        <w:t>.</w:t>
      </w:r>
      <w:r>
        <w:rPr>
          <w:rFonts w:asciiTheme="minorBidi" w:hAnsiTheme="minorBidi" w:cstheme="minorBidi"/>
        </w:rPr>
        <w:t xml:space="preserve"> </w:t>
      </w:r>
      <w:r w:rsidR="00DC2F06">
        <w:rPr>
          <w:rFonts w:asciiTheme="minorBidi" w:hAnsiTheme="minorBidi" w:cstheme="minorBidi"/>
        </w:rPr>
        <w:t>T</w:t>
      </w:r>
      <w:r w:rsidR="000A0E14">
        <w:rPr>
          <w:rFonts w:asciiTheme="minorBidi" w:hAnsiTheme="minorBidi" w:cstheme="minorBidi"/>
        </w:rPr>
        <w:t>o nigdy się nie zmieni</w:t>
      </w:r>
      <w:r>
        <w:rPr>
          <w:rFonts w:asciiTheme="minorBidi" w:hAnsiTheme="minorBidi" w:cstheme="minorBidi"/>
        </w:rPr>
        <w:t>.</w:t>
      </w:r>
    </w:p>
    <w:p w14:paraId="412CE50E" w14:textId="017AD5D1" w:rsidR="00DC2F06" w:rsidRDefault="004B1C4C" w:rsidP="00661C1B">
      <w:pPr>
        <w:spacing w:after="0"/>
        <w:rPr>
          <w:rFonts w:asciiTheme="minorBidi" w:hAnsiTheme="minorBidi" w:cstheme="minorBidi"/>
        </w:rPr>
      </w:pPr>
      <w:proofErr w:type="spellStart"/>
      <w:r w:rsidRPr="004B1C4C">
        <w:rPr>
          <w:rFonts w:asciiTheme="minorBidi" w:hAnsiTheme="minorBidi" w:cstheme="minorBidi"/>
          <w:b/>
          <w:bCs/>
        </w:rPr>
        <w:t>Katastrofizowanie</w:t>
      </w:r>
      <w:proofErr w:type="spellEnd"/>
      <w:r w:rsidRPr="004B1C4C">
        <w:rPr>
          <w:rFonts w:asciiTheme="minorBidi" w:hAnsiTheme="minorBidi" w:cstheme="minorBidi"/>
          <w:b/>
          <w:bCs/>
        </w:rPr>
        <w:t>:</w:t>
      </w:r>
      <w:r>
        <w:rPr>
          <w:rFonts w:asciiTheme="minorBidi" w:hAnsiTheme="minorBidi" w:cstheme="minorBidi"/>
        </w:rPr>
        <w:t xml:space="preserve"> Wybieganie w przyszłość i przewidywanie najgorszych, konkretnych scenariuszy zdarzeń</w:t>
      </w:r>
      <w:r w:rsidR="00304B39">
        <w:rPr>
          <w:rFonts w:asciiTheme="minorBidi" w:hAnsiTheme="minorBidi" w:cstheme="minorBidi"/>
        </w:rPr>
        <w:t>, niemożliwych do zniesienia</w:t>
      </w:r>
      <w:r w:rsidR="00972EB1">
        <w:rPr>
          <w:rFonts w:asciiTheme="minorBidi" w:hAnsiTheme="minorBidi" w:cstheme="minorBidi"/>
        </w:rPr>
        <w:t>.</w:t>
      </w:r>
      <w:r>
        <w:rPr>
          <w:rFonts w:asciiTheme="minorBidi" w:hAnsiTheme="minorBidi" w:cstheme="minorBidi"/>
        </w:rPr>
        <w:br/>
      </w:r>
      <w:r w:rsidRPr="000A0E14">
        <w:rPr>
          <w:rFonts w:asciiTheme="minorBidi" w:hAnsiTheme="minorBidi" w:cstheme="minorBidi"/>
          <w:u w:val="single"/>
        </w:rPr>
        <w:t>Przykład:</w:t>
      </w:r>
    </w:p>
    <w:p w14:paraId="78D35789" w14:textId="4B03A71C" w:rsidR="004B1C4C" w:rsidRDefault="00DC2F06" w:rsidP="004B1C4C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N</w:t>
      </w:r>
      <w:r w:rsidR="004B1C4C">
        <w:rPr>
          <w:rFonts w:asciiTheme="minorBidi" w:hAnsiTheme="minorBidi" w:cstheme="minorBidi"/>
        </w:rPr>
        <w:t>a pewno dostanę 1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 xml:space="preserve">Nie </w:t>
      </w:r>
      <w:r w:rsidR="004B1C4C">
        <w:rPr>
          <w:rFonts w:asciiTheme="minorBidi" w:hAnsiTheme="minorBidi" w:cstheme="minorBidi"/>
        </w:rPr>
        <w:t>dostanę się do żadnej szkoły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 xml:space="preserve">Wyrzucą </w:t>
      </w:r>
      <w:r w:rsidR="004B1C4C">
        <w:rPr>
          <w:rFonts w:asciiTheme="minorBidi" w:hAnsiTheme="minorBidi" w:cstheme="minorBidi"/>
        </w:rPr>
        <w:t>mnie ze szkoły</w:t>
      </w:r>
      <w:r>
        <w:rPr>
          <w:rFonts w:asciiTheme="minorBidi" w:hAnsiTheme="minorBidi" w:cstheme="minorBidi"/>
        </w:rPr>
        <w:t>.</w:t>
      </w:r>
    </w:p>
    <w:p w14:paraId="04C6BD40" w14:textId="3873F53D" w:rsidR="00972EB1" w:rsidRDefault="00304B39" w:rsidP="00661C1B">
      <w:pPr>
        <w:spacing w:after="0"/>
        <w:rPr>
          <w:rFonts w:asciiTheme="minorBidi" w:hAnsiTheme="minorBidi" w:cstheme="minorBidi"/>
        </w:rPr>
      </w:pPr>
      <w:r w:rsidRPr="000A0E14">
        <w:rPr>
          <w:rFonts w:asciiTheme="minorBidi" w:hAnsiTheme="minorBidi" w:cstheme="minorBidi"/>
          <w:b/>
          <w:bCs/>
        </w:rPr>
        <w:t>Personalizacja</w:t>
      </w:r>
      <w:r w:rsidR="00DC2F06">
        <w:rPr>
          <w:rFonts w:asciiTheme="minorBidi" w:hAnsiTheme="minorBidi" w:cstheme="minorBidi"/>
        </w:rPr>
        <w:t>:</w:t>
      </w:r>
      <w:r>
        <w:rPr>
          <w:rFonts w:asciiTheme="minorBidi" w:hAnsiTheme="minorBidi" w:cstheme="minorBidi"/>
        </w:rPr>
        <w:t xml:space="preserve"> </w:t>
      </w:r>
      <w:r w:rsidR="00DC2F06">
        <w:rPr>
          <w:rFonts w:asciiTheme="minorBidi" w:hAnsiTheme="minorBidi" w:cstheme="minorBidi"/>
        </w:rPr>
        <w:t>P</w:t>
      </w:r>
      <w:r>
        <w:rPr>
          <w:rFonts w:asciiTheme="minorBidi" w:hAnsiTheme="minorBidi" w:cstheme="minorBidi"/>
        </w:rPr>
        <w:t xml:space="preserve">rzypisywanie sobie </w:t>
      </w:r>
      <w:r w:rsidR="00DC2F06">
        <w:rPr>
          <w:rFonts w:asciiTheme="minorBidi" w:hAnsiTheme="minorBidi" w:cstheme="minorBidi"/>
        </w:rPr>
        <w:t xml:space="preserve">nieadekwatnej </w:t>
      </w:r>
      <w:r>
        <w:rPr>
          <w:rFonts w:asciiTheme="minorBidi" w:hAnsiTheme="minorBidi" w:cstheme="minorBidi"/>
        </w:rPr>
        <w:t>odpowiedzialnoś</w:t>
      </w:r>
      <w:r w:rsidR="000A0E14">
        <w:rPr>
          <w:rFonts w:asciiTheme="minorBidi" w:hAnsiTheme="minorBidi" w:cstheme="minorBidi"/>
        </w:rPr>
        <w:t xml:space="preserve">ć </w:t>
      </w:r>
      <w:r>
        <w:rPr>
          <w:rFonts w:asciiTheme="minorBidi" w:hAnsiTheme="minorBidi" w:cstheme="minorBidi"/>
        </w:rPr>
        <w:t>za sytuacje i</w:t>
      </w:r>
      <w:r w:rsidR="00DC2F06">
        <w:rPr>
          <w:rFonts w:asciiTheme="minorBidi" w:hAnsiTheme="minorBidi" w:cstheme="minorBidi"/>
        </w:rPr>
        <w:t> </w:t>
      </w:r>
      <w:r>
        <w:rPr>
          <w:rFonts w:asciiTheme="minorBidi" w:hAnsiTheme="minorBidi" w:cstheme="minorBidi"/>
        </w:rPr>
        <w:t>zdarzenia</w:t>
      </w:r>
      <w:r w:rsidR="00DC2F06">
        <w:rPr>
          <w:rFonts w:asciiTheme="minorBidi" w:hAnsiTheme="minorBidi" w:cstheme="minorBidi"/>
        </w:rPr>
        <w:t>,</w:t>
      </w:r>
      <w:r w:rsidR="000A0E14">
        <w:rPr>
          <w:rFonts w:asciiTheme="minorBidi" w:hAnsiTheme="minorBidi" w:cstheme="minorBidi"/>
        </w:rPr>
        <w:t xml:space="preserve"> przy jednoczesnym niedostrzeganiu wkładu innych osób</w:t>
      </w:r>
      <w:r w:rsidR="00DC2F06">
        <w:rPr>
          <w:rFonts w:asciiTheme="minorBidi" w:hAnsiTheme="minorBidi" w:cstheme="minorBidi"/>
        </w:rPr>
        <w:t>.</w:t>
      </w:r>
      <w:r>
        <w:rPr>
          <w:rFonts w:asciiTheme="minorBidi" w:hAnsiTheme="minorBidi" w:cstheme="minorBidi"/>
        </w:rPr>
        <w:br/>
      </w:r>
      <w:r w:rsidRPr="000A0E14">
        <w:rPr>
          <w:rFonts w:asciiTheme="minorBidi" w:hAnsiTheme="minorBidi" w:cstheme="minorBidi"/>
          <w:u w:val="single"/>
        </w:rPr>
        <w:t>Przykład:</w:t>
      </w:r>
    </w:p>
    <w:p w14:paraId="5ED21C74" w14:textId="15516358" w:rsidR="00304B39" w:rsidRDefault="00972EB1" w:rsidP="004B1C4C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</w:t>
      </w:r>
      <w:r w:rsidR="00304B39">
        <w:rPr>
          <w:rFonts w:asciiTheme="minorBidi" w:hAnsiTheme="minorBidi" w:cstheme="minorBidi"/>
        </w:rPr>
        <w:t>en konflikt to moja wina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>J</w:t>
      </w:r>
      <w:r w:rsidR="000A0E14">
        <w:rPr>
          <w:rFonts w:asciiTheme="minorBidi" w:hAnsiTheme="minorBidi" w:cstheme="minorBidi"/>
        </w:rPr>
        <w:t>estem odpowiedzialny za wszystko</w:t>
      </w:r>
      <w:r w:rsidR="00050F68">
        <w:rPr>
          <w:rFonts w:asciiTheme="minorBidi" w:hAnsiTheme="minorBidi" w:cstheme="minorBidi"/>
        </w:rPr>
        <w:t>,</w:t>
      </w:r>
      <w:r w:rsidR="000A0E14">
        <w:rPr>
          <w:rFonts w:asciiTheme="minorBidi" w:hAnsiTheme="minorBidi" w:cstheme="minorBidi"/>
        </w:rPr>
        <w:t xml:space="preserve"> co się teraz dzieje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 w:rsidR="00050F68">
        <w:rPr>
          <w:rFonts w:asciiTheme="minorBidi" w:hAnsiTheme="minorBidi" w:cstheme="minorBidi"/>
        </w:rPr>
        <w:t>R</w:t>
      </w:r>
      <w:r w:rsidR="000A0E14">
        <w:rPr>
          <w:rFonts w:asciiTheme="minorBidi" w:hAnsiTheme="minorBidi" w:cstheme="minorBidi"/>
        </w:rPr>
        <w:t>ozstaliśmy się</w:t>
      </w:r>
      <w:r w:rsidR="00050F68">
        <w:rPr>
          <w:rFonts w:asciiTheme="minorBidi" w:hAnsiTheme="minorBidi" w:cstheme="minorBidi"/>
        </w:rPr>
        <w:t>,</w:t>
      </w:r>
      <w:r w:rsidR="000A0E14">
        <w:rPr>
          <w:rFonts w:asciiTheme="minorBidi" w:hAnsiTheme="minorBidi" w:cstheme="minorBidi"/>
        </w:rPr>
        <w:t xml:space="preserve"> bo nie za mało poświęcałam mu uwagi</w:t>
      </w:r>
      <w:r>
        <w:rPr>
          <w:rFonts w:asciiTheme="minorBidi" w:hAnsiTheme="minorBidi" w:cstheme="minorBidi"/>
        </w:rPr>
        <w:t>.</w:t>
      </w:r>
    </w:p>
    <w:p w14:paraId="43731107" w14:textId="7B82B597" w:rsidR="002109F6" w:rsidRDefault="004B1C4C" w:rsidP="00661C1B">
      <w:pPr>
        <w:spacing w:after="0"/>
        <w:rPr>
          <w:rFonts w:asciiTheme="minorBidi" w:hAnsiTheme="minorBidi" w:cstheme="minorBidi"/>
        </w:rPr>
      </w:pPr>
      <w:r w:rsidRPr="004B1C4C">
        <w:rPr>
          <w:rFonts w:asciiTheme="minorBidi" w:hAnsiTheme="minorBidi" w:cstheme="minorBidi"/>
          <w:b/>
          <w:bCs/>
        </w:rPr>
        <w:t xml:space="preserve">Przepowiadanie przyszłości: </w:t>
      </w:r>
      <w:r>
        <w:rPr>
          <w:rFonts w:asciiTheme="minorBidi" w:hAnsiTheme="minorBidi" w:cstheme="minorBidi"/>
        </w:rPr>
        <w:t>Zakładanie, że w przeszłości wydarzą się określone</w:t>
      </w:r>
      <w:r w:rsidR="00304B39">
        <w:rPr>
          <w:rFonts w:asciiTheme="minorBidi" w:hAnsiTheme="minorBidi" w:cstheme="minorBidi"/>
        </w:rPr>
        <w:t>, negatywne konsekwencje</w:t>
      </w:r>
      <w:r>
        <w:rPr>
          <w:rFonts w:asciiTheme="minorBidi" w:hAnsiTheme="minorBidi" w:cstheme="minorBidi"/>
        </w:rPr>
        <w:t>, mimo, że nie mamy dostatecznych wniosków, aby tak sądzić.</w:t>
      </w:r>
      <w:r>
        <w:rPr>
          <w:rFonts w:asciiTheme="minorBidi" w:hAnsiTheme="minorBidi" w:cstheme="minorBidi"/>
        </w:rPr>
        <w:br/>
      </w:r>
      <w:r w:rsidRPr="004B1C4C">
        <w:rPr>
          <w:rFonts w:asciiTheme="minorBidi" w:hAnsiTheme="minorBidi" w:cstheme="minorBidi"/>
          <w:u w:val="single"/>
        </w:rPr>
        <w:t>Przykłady:</w:t>
      </w:r>
    </w:p>
    <w:p w14:paraId="3D9A6761" w14:textId="6E86847D" w:rsidR="004B1C4C" w:rsidRPr="004B1C4C" w:rsidRDefault="002109F6" w:rsidP="004B1C4C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lastRenderedPageBreak/>
        <w:t>N</w:t>
      </w:r>
      <w:r w:rsidR="004B1C4C">
        <w:rPr>
          <w:rFonts w:asciiTheme="minorBidi" w:hAnsiTheme="minorBidi" w:cstheme="minorBidi"/>
        </w:rPr>
        <w:t>a pewno nie poznam nikogo ciekawego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>N</w:t>
      </w:r>
      <w:r w:rsidR="004B1C4C">
        <w:rPr>
          <w:rFonts w:asciiTheme="minorBidi" w:hAnsiTheme="minorBidi" w:cstheme="minorBidi"/>
        </w:rPr>
        <w:t>ikt mnie nie polubi</w:t>
      </w:r>
      <w:r>
        <w:rPr>
          <w:rFonts w:asciiTheme="minorBidi" w:hAnsiTheme="minorBidi" w:cstheme="minorBidi"/>
        </w:rPr>
        <w:t>.</w:t>
      </w:r>
      <w:r w:rsidR="000A0E14">
        <w:rPr>
          <w:rFonts w:asciiTheme="minorBidi" w:hAnsiTheme="minorBidi" w:cstheme="minorBidi"/>
        </w:rPr>
        <w:br/>
      </w:r>
      <w:r>
        <w:rPr>
          <w:rFonts w:asciiTheme="minorBidi" w:hAnsiTheme="minorBidi" w:cstheme="minorBidi"/>
        </w:rPr>
        <w:t>B</w:t>
      </w:r>
      <w:r w:rsidR="004B1C4C">
        <w:rPr>
          <w:rFonts w:asciiTheme="minorBidi" w:hAnsiTheme="minorBidi" w:cstheme="minorBidi"/>
        </w:rPr>
        <w:t xml:space="preserve">ędzie </w:t>
      </w:r>
      <w:r w:rsidR="00304B39">
        <w:rPr>
          <w:rFonts w:asciiTheme="minorBidi" w:hAnsiTheme="minorBidi" w:cstheme="minorBidi"/>
        </w:rPr>
        <w:t>jeszcze gorzej</w:t>
      </w:r>
      <w:r>
        <w:rPr>
          <w:rFonts w:asciiTheme="minorBidi" w:hAnsiTheme="minorBidi" w:cstheme="minorBidi"/>
        </w:rPr>
        <w:t>.</w:t>
      </w:r>
    </w:p>
    <w:p w14:paraId="194EDF46" w14:textId="3EB86932" w:rsidR="00C045C1" w:rsidRDefault="004B1C4C" w:rsidP="00661C1B">
      <w:pPr>
        <w:spacing w:after="0"/>
      </w:pPr>
      <w:r w:rsidRPr="004B1C4C">
        <w:rPr>
          <w:b/>
          <w:bCs/>
        </w:rPr>
        <w:t>Etykietowanie:</w:t>
      </w:r>
      <w:r>
        <w:t xml:space="preserve"> Przypinanie sobie lub innym osobom opinii, obraźliwych etykiet i</w:t>
      </w:r>
      <w:r w:rsidR="007A410A">
        <w:t> </w:t>
      </w:r>
      <w:r>
        <w:t>łatek na podstawie sytuacji/zdarzenia.</w:t>
      </w:r>
      <w:r>
        <w:br/>
      </w:r>
      <w:r w:rsidRPr="004B1C4C">
        <w:rPr>
          <w:u w:val="single"/>
        </w:rPr>
        <w:t>Przykład:</w:t>
      </w:r>
    </w:p>
    <w:p w14:paraId="677CDAE3" w14:textId="10374AE8" w:rsidR="000A0E14" w:rsidRDefault="003D28F7" w:rsidP="000A0E14">
      <w:r>
        <w:t>Jestem</w:t>
      </w:r>
      <w:r w:rsidR="004B1C4C">
        <w:t xml:space="preserve"> beksą</w:t>
      </w:r>
      <w:r>
        <w:t>,</w:t>
      </w:r>
      <w:r w:rsidR="004B1C4C">
        <w:t xml:space="preserve"> </w:t>
      </w:r>
      <w:r>
        <w:t>bo</w:t>
      </w:r>
      <w:r w:rsidR="004B1C4C">
        <w:t xml:space="preserve"> czasami płacze</w:t>
      </w:r>
      <w:r w:rsidR="00C045C1">
        <w:t>.</w:t>
      </w:r>
      <w:r w:rsidR="000A0E14">
        <w:br/>
      </w:r>
      <w:r w:rsidR="00C045C1">
        <w:t>N</w:t>
      </w:r>
      <w:r w:rsidR="004B1C4C">
        <w:t>ie ma ochoty zabrać się do odrabiania pracy domowej</w:t>
      </w:r>
      <w:r>
        <w:t>,</w:t>
      </w:r>
      <w:r w:rsidR="000A0E14">
        <w:t xml:space="preserve"> więc jestem leniem</w:t>
      </w:r>
      <w:r w:rsidR="00C045C1">
        <w:t>.</w:t>
      </w:r>
      <w:r w:rsidR="000A0E14">
        <w:br/>
      </w:r>
      <w:r w:rsidR="00C045C1">
        <w:t>N</w:t>
      </w:r>
      <w:r w:rsidR="000A0E14">
        <w:t xml:space="preserve">ie potrafił odpowiedzieć na tak proste pytanie </w:t>
      </w:r>
      <w:r w:rsidR="00C045C1">
        <w:t>–</w:t>
      </w:r>
      <w:r w:rsidR="000A0E14">
        <w:t xml:space="preserve"> głupek</w:t>
      </w:r>
      <w:r w:rsidR="00C045C1">
        <w:t>.</w:t>
      </w:r>
    </w:p>
    <w:sectPr w:rsidR="000A0E14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D033A" w14:textId="77777777" w:rsidR="00CB02D3" w:rsidRDefault="00CB02D3">
      <w:pPr>
        <w:spacing w:after="0" w:line="240" w:lineRule="auto"/>
      </w:pPr>
      <w:r>
        <w:separator/>
      </w:r>
    </w:p>
  </w:endnote>
  <w:endnote w:type="continuationSeparator" w:id="0">
    <w:p w14:paraId="217DE75C" w14:textId="77777777" w:rsidR="00CB02D3" w:rsidRDefault="00CB0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146D" w14:textId="157B2C25" w:rsidR="00043FC8" w:rsidRDefault="00497D4B" w:rsidP="00661C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BFC9AB2" wp14:editId="74C760D3">
          <wp:extent cx="2074545" cy="694690"/>
          <wp:effectExtent l="0" t="0" r="0" b="0"/>
          <wp:docPr id="175849268" name="Obraz 175849268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49268" name="Obraz 175849268" descr="Obraz zawierający tekst, Czcionka, logo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8E05A2">
      <w:rPr>
        <w:color w:val="000000"/>
      </w:rPr>
      <w:t xml:space="preserve">   </w:t>
    </w:r>
    <w:r w:rsidR="00896E2E">
      <w:rPr>
        <w:color w:val="000000"/>
      </w:rPr>
      <w:t xml:space="preserve">           </w:t>
    </w:r>
    <w:r w:rsidR="00896E2E">
      <w:rPr>
        <w:noProof/>
        <w:color w:val="000000"/>
      </w:rPr>
      <w:drawing>
        <wp:inline distT="0" distB="0" distL="0" distR="0" wp14:anchorId="43C6E6A0" wp14:editId="408A68EF">
          <wp:extent cx="1128137" cy="590058"/>
          <wp:effectExtent l="0" t="0" r="0" b="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896E2E">
      <w:rPr>
        <w:color w:val="000000"/>
      </w:rPr>
      <w:t xml:space="preserve">                  </w:t>
    </w:r>
    <w:r w:rsidR="00EF1997">
      <w:rPr>
        <w:noProof/>
        <w:color w:val="000000"/>
      </w:rPr>
      <w:drawing>
        <wp:inline distT="0" distB="0" distL="0" distR="0" wp14:anchorId="11561E95" wp14:editId="2FDFF9D2">
          <wp:extent cx="926344" cy="634117"/>
          <wp:effectExtent l="0" t="0" r="0" b="0"/>
          <wp:docPr id="1615526801" name="Obraz 1615526801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526801" name="Obraz 1615526801" descr="Obraz zawierający tekst, Czcionka, logo, zrzut ekranu&#10;&#10;Opis wygenerowany automatyczni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896E2E">
      <w:rPr>
        <w:color w:val="000000"/>
      </w:rPr>
      <w:tab/>
    </w:r>
    <w:r w:rsidR="00896E2E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B38F9" w14:textId="77777777" w:rsidR="00CB02D3" w:rsidRDefault="00CB02D3">
      <w:pPr>
        <w:spacing w:after="0" w:line="240" w:lineRule="auto"/>
      </w:pPr>
      <w:r>
        <w:separator/>
      </w:r>
    </w:p>
  </w:footnote>
  <w:footnote w:type="continuationSeparator" w:id="0">
    <w:p w14:paraId="27F1493F" w14:textId="77777777" w:rsidR="00CB02D3" w:rsidRDefault="00CB0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1AA25" w14:textId="77777777" w:rsidR="00043FC8" w:rsidRDefault="00896E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>
      <w:rPr>
        <w:b/>
        <w:color w:val="000000"/>
        <w:sz w:val="22"/>
        <w:szCs w:val="22"/>
      </w:rPr>
      <w:fldChar w:fldCharType="separate"/>
    </w:r>
    <w:r w:rsidR="0028210C">
      <w:rPr>
        <w:b/>
        <w:noProof/>
        <w:color w:val="000000"/>
        <w:sz w:val="22"/>
        <w:szCs w:val="22"/>
      </w:rPr>
      <w:t>1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>
      <w:rPr>
        <w:b/>
        <w:color w:val="000000"/>
        <w:sz w:val="22"/>
        <w:szCs w:val="22"/>
      </w:rPr>
      <w:fldChar w:fldCharType="separate"/>
    </w:r>
    <w:r w:rsidR="0028210C">
      <w:rPr>
        <w:b/>
        <w:noProof/>
        <w:color w:val="000000"/>
        <w:sz w:val="22"/>
        <w:szCs w:val="22"/>
      </w:rPr>
      <w:t>1</w:t>
    </w:r>
    <w:r>
      <w:rPr>
        <w:b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3D1"/>
    <w:multiLevelType w:val="hybridMultilevel"/>
    <w:tmpl w:val="DEAC0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C4E43"/>
    <w:multiLevelType w:val="multilevel"/>
    <w:tmpl w:val="897AAE2C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F7EF9"/>
    <w:multiLevelType w:val="hybridMultilevel"/>
    <w:tmpl w:val="CA1E8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53F6"/>
    <w:multiLevelType w:val="multilevel"/>
    <w:tmpl w:val="45BA609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7034EA"/>
    <w:multiLevelType w:val="multilevel"/>
    <w:tmpl w:val="A24A95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29D11DE"/>
    <w:multiLevelType w:val="hybridMultilevel"/>
    <w:tmpl w:val="5492C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D3F86"/>
    <w:multiLevelType w:val="multilevel"/>
    <w:tmpl w:val="897AAE2C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85D8D"/>
    <w:multiLevelType w:val="multilevel"/>
    <w:tmpl w:val="74486BB2"/>
    <w:lvl w:ilvl="0">
      <w:start w:val="1"/>
      <w:numFmt w:val="decimal"/>
      <w:pStyle w:val="Lista-zajci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88017DA"/>
    <w:multiLevelType w:val="multilevel"/>
    <w:tmpl w:val="370C2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9" w15:restartNumberingAfterBreak="0">
    <w:nsid w:val="53F65967"/>
    <w:multiLevelType w:val="hybridMultilevel"/>
    <w:tmpl w:val="55D681E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E006E"/>
    <w:multiLevelType w:val="hybridMultilevel"/>
    <w:tmpl w:val="0B46EBF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E5095"/>
    <w:multiLevelType w:val="hybridMultilevel"/>
    <w:tmpl w:val="2068A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754825">
    <w:abstractNumId w:val="1"/>
  </w:num>
  <w:num w:numId="2" w16cid:durableId="771509953">
    <w:abstractNumId w:val="4"/>
  </w:num>
  <w:num w:numId="3" w16cid:durableId="730813291">
    <w:abstractNumId w:val="6"/>
  </w:num>
  <w:num w:numId="4" w16cid:durableId="1580212245">
    <w:abstractNumId w:val="7"/>
  </w:num>
  <w:num w:numId="5" w16cid:durableId="1451821817">
    <w:abstractNumId w:val="2"/>
  </w:num>
  <w:num w:numId="6" w16cid:durableId="1276668848">
    <w:abstractNumId w:val="3"/>
  </w:num>
  <w:num w:numId="7" w16cid:durableId="386145415">
    <w:abstractNumId w:val="9"/>
  </w:num>
  <w:num w:numId="8" w16cid:durableId="1404569644">
    <w:abstractNumId w:val="10"/>
  </w:num>
  <w:num w:numId="9" w16cid:durableId="90902768">
    <w:abstractNumId w:val="0"/>
  </w:num>
  <w:num w:numId="10" w16cid:durableId="24521693">
    <w:abstractNumId w:val="11"/>
  </w:num>
  <w:num w:numId="11" w16cid:durableId="943154153">
    <w:abstractNumId w:val="5"/>
  </w:num>
  <w:num w:numId="12" w16cid:durableId="16242640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C8"/>
    <w:rsid w:val="00043FC8"/>
    <w:rsid w:val="00050F68"/>
    <w:rsid w:val="00062F3E"/>
    <w:rsid w:val="00070B0A"/>
    <w:rsid w:val="00080673"/>
    <w:rsid w:val="000A0E14"/>
    <w:rsid w:val="000C740C"/>
    <w:rsid w:val="001323D4"/>
    <w:rsid w:val="001C7081"/>
    <w:rsid w:val="001D5BEF"/>
    <w:rsid w:val="001F16EA"/>
    <w:rsid w:val="002109F6"/>
    <w:rsid w:val="002646D7"/>
    <w:rsid w:val="002728D7"/>
    <w:rsid w:val="0028210C"/>
    <w:rsid w:val="00284135"/>
    <w:rsid w:val="002B302B"/>
    <w:rsid w:val="002B40F1"/>
    <w:rsid w:val="002D5746"/>
    <w:rsid w:val="002D7A7A"/>
    <w:rsid w:val="002F5658"/>
    <w:rsid w:val="002F7CAB"/>
    <w:rsid w:val="00304B39"/>
    <w:rsid w:val="00315E1E"/>
    <w:rsid w:val="00326CB1"/>
    <w:rsid w:val="00361E2E"/>
    <w:rsid w:val="00363AE8"/>
    <w:rsid w:val="003736CC"/>
    <w:rsid w:val="00376302"/>
    <w:rsid w:val="003C1179"/>
    <w:rsid w:val="003D28F7"/>
    <w:rsid w:val="003E1DFE"/>
    <w:rsid w:val="003E7AB7"/>
    <w:rsid w:val="0040760D"/>
    <w:rsid w:val="00411934"/>
    <w:rsid w:val="00425410"/>
    <w:rsid w:val="00427DFA"/>
    <w:rsid w:val="0047797E"/>
    <w:rsid w:val="00497D4B"/>
    <w:rsid w:val="004B1C4C"/>
    <w:rsid w:val="004D0862"/>
    <w:rsid w:val="004D2543"/>
    <w:rsid w:val="004E2645"/>
    <w:rsid w:val="004E7D7C"/>
    <w:rsid w:val="004F7E29"/>
    <w:rsid w:val="00505F60"/>
    <w:rsid w:val="00515F9C"/>
    <w:rsid w:val="0053283F"/>
    <w:rsid w:val="00567E8C"/>
    <w:rsid w:val="00591F59"/>
    <w:rsid w:val="005A1F5E"/>
    <w:rsid w:val="005A3760"/>
    <w:rsid w:val="005C2FB1"/>
    <w:rsid w:val="005C6BB9"/>
    <w:rsid w:val="005D05DF"/>
    <w:rsid w:val="005D679F"/>
    <w:rsid w:val="005E0C3E"/>
    <w:rsid w:val="005F518D"/>
    <w:rsid w:val="00607297"/>
    <w:rsid w:val="00613136"/>
    <w:rsid w:val="00632CBF"/>
    <w:rsid w:val="006427FA"/>
    <w:rsid w:val="00645487"/>
    <w:rsid w:val="006559FD"/>
    <w:rsid w:val="00661C1B"/>
    <w:rsid w:val="00675C90"/>
    <w:rsid w:val="00687BEB"/>
    <w:rsid w:val="00690BF5"/>
    <w:rsid w:val="006960D0"/>
    <w:rsid w:val="006E7780"/>
    <w:rsid w:val="00705348"/>
    <w:rsid w:val="00712474"/>
    <w:rsid w:val="00735C35"/>
    <w:rsid w:val="00744C38"/>
    <w:rsid w:val="00745FC1"/>
    <w:rsid w:val="00765A41"/>
    <w:rsid w:val="00775301"/>
    <w:rsid w:val="007A2911"/>
    <w:rsid w:val="007A410A"/>
    <w:rsid w:val="007B15F4"/>
    <w:rsid w:val="007B72A5"/>
    <w:rsid w:val="007E38A6"/>
    <w:rsid w:val="007E4608"/>
    <w:rsid w:val="00801DEF"/>
    <w:rsid w:val="008769BE"/>
    <w:rsid w:val="00892199"/>
    <w:rsid w:val="00896E2E"/>
    <w:rsid w:val="008A0EE2"/>
    <w:rsid w:val="008A262A"/>
    <w:rsid w:val="008A7ECB"/>
    <w:rsid w:val="008C7D2A"/>
    <w:rsid w:val="008E05A2"/>
    <w:rsid w:val="00902330"/>
    <w:rsid w:val="0091782F"/>
    <w:rsid w:val="00942890"/>
    <w:rsid w:val="00972EB1"/>
    <w:rsid w:val="00987FE0"/>
    <w:rsid w:val="009A7444"/>
    <w:rsid w:val="00A100A1"/>
    <w:rsid w:val="00A4330F"/>
    <w:rsid w:val="00A4741E"/>
    <w:rsid w:val="00A66F58"/>
    <w:rsid w:val="00A85CC5"/>
    <w:rsid w:val="00AB27D1"/>
    <w:rsid w:val="00AC3A86"/>
    <w:rsid w:val="00AC6A92"/>
    <w:rsid w:val="00AD00D3"/>
    <w:rsid w:val="00AD0FC4"/>
    <w:rsid w:val="00AF3277"/>
    <w:rsid w:val="00B123EE"/>
    <w:rsid w:val="00B7638B"/>
    <w:rsid w:val="00BF22C9"/>
    <w:rsid w:val="00C02D61"/>
    <w:rsid w:val="00C045C1"/>
    <w:rsid w:val="00C13352"/>
    <w:rsid w:val="00C23182"/>
    <w:rsid w:val="00C27C45"/>
    <w:rsid w:val="00C36267"/>
    <w:rsid w:val="00C40FBD"/>
    <w:rsid w:val="00C93462"/>
    <w:rsid w:val="00C96279"/>
    <w:rsid w:val="00CB02D3"/>
    <w:rsid w:val="00CC5380"/>
    <w:rsid w:val="00CE75C1"/>
    <w:rsid w:val="00D07EF2"/>
    <w:rsid w:val="00D26E64"/>
    <w:rsid w:val="00D329C5"/>
    <w:rsid w:val="00D63719"/>
    <w:rsid w:val="00D74F63"/>
    <w:rsid w:val="00D86265"/>
    <w:rsid w:val="00DC2F06"/>
    <w:rsid w:val="00DD293F"/>
    <w:rsid w:val="00DD3590"/>
    <w:rsid w:val="00DD6586"/>
    <w:rsid w:val="00E46A78"/>
    <w:rsid w:val="00E75B1E"/>
    <w:rsid w:val="00EA4180"/>
    <w:rsid w:val="00EF1997"/>
    <w:rsid w:val="00EF2B83"/>
    <w:rsid w:val="00EF34C0"/>
    <w:rsid w:val="00F274B2"/>
    <w:rsid w:val="00F35B4C"/>
    <w:rsid w:val="00F53F2E"/>
    <w:rsid w:val="00FB42DB"/>
    <w:rsid w:val="00FC2E31"/>
    <w:rsid w:val="00FE01E1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399C"/>
  <w15:docId w15:val="{08FCF43F-4E94-6042-A464-E00ABF00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l-PL" w:eastAsia="zh-CN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główny"/>
    <w:qFormat/>
    <w:rsid w:val="00817814"/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CB1111"/>
    <w:pPr>
      <w:spacing w:after="0"/>
      <w:contextualSpacing/>
    </w:p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4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zajcia">
    <w:name w:val="Lista - zajęcia"/>
    <w:basedOn w:val="NormalnyWeb"/>
    <w:link w:val="Lista-zajciaZnak"/>
    <w:autoRedefine/>
    <w:qFormat/>
    <w:rsid w:val="007B7F10"/>
    <w:pPr>
      <w:numPr>
        <w:numId w:val="4"/>
      </w:numPr>
      <w:spacing w:before="240" w:beforeAutospacing="0" w:after="0" w:afterAutospacing="0" w:line="360" w:lineRule="auto"/>
      <w:ind w:left="714" w:hanging="357"/>
      <w:textAlignment w:val="baseline"/>
    </w:pPr>
    <w:rPr>
      <w:rFonts w:ascii="Arial" w:hAnsi="Arial" w:cs="Arial"/>
      <w:b/>
      <w:color w:val="000000"/>
      <w:sz w:val="28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zajciaZnak">
    <w:name w:val="Lista - zajęcia Znak"/>
    <w:basedOn w:val="NormalnyWebZnak"/>
    <w:link w:val="Lista-zajcia"/>
    <w:rsid w:val="007B7F10"/>
    <w:rPr>
      <w:rFonts w:ascii="Arial" w:eastAsia="Times New Roman" w:hAnsi="Arial" w:cs="Arial"/>
      <w:b/>
      <w:color w:val="000000"/>
      <w:sz w:val="28"/>
      <w:szCs w:val="28"/>
      <w:lang w:eastAsia="pl-PL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6371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719"/>
    <w:rPr>
      <w:rFonts w:ascii="Times New Roman" w:hAnsi="Times New Roman" w:cs="Times New Roman"/>
      <w:sz w:val="18"/>
      <w:szCs w:val="18"/>
    </w:rPr>
  </w:style>
  <w:style w:type="paragraph" w:styleId="Poprawka">
    <w:name w:val="Revision"/>
    <w:hidden/>
    <w:uiPriority w:val="99"/>
    <w:semiHidden/>
    <w:rsid w:val="005F5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k/zcW0wFX63UOIoLhgo+xHshXg==">CgMxLjAyCGguZ2pkZ3hzMg5oLnM0ajJjZzZ5amdiczgAciExYkVyQ1RoMGxaVlJtNlVfV2VkaTQyVDE4Sy0wUC1aQ1I=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2006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Łanik</dc:creator>
  <cp:lastModifiedBy>Katarzyna Jankiewicz</cp:lastModifiedBy>
  <cp:revision>6</cp:revision>
  <cp:lastPrinted>2023-10-15T22:48:00Z</cp:lastPrinted>
  <dcterms:created xsi:type="dcterms:W3CDTF">2023-10-18T09:29:00Z</dcterms:created>
  <dcterms:modified xsi:type="dcterms:W3CDTF">2023-10-24T09:29:00Z</dcterms:modified>
</cp:coreProperties>
</file>