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816B" w14:textId="77777777" w:rsidR="00520DF3" w:rsidRPr="00520DF3" w:rsidRDefault="004D0FDE" w:rsidP="00917338">
      <w:pPr>
        <w:pStyle w:val="Nagwek1"/>
        <w:spacing w:line="360" w:lineRule="auto"/>
      </w:pPr>
      <w:r>
        <w:t>Karta obserwacji</w:t>
      </w:r>
      <w:r w:rsidR="00F35E84">
        <w:t xml:space="preserve"> </w:t>
      </w:r>
      <w:proofErr w:type="spellStart"/>
      <w:r w:rsidR="00F35E84">
        <w:t>zachowań</w:t>
      </w:r>
      <w:proofErr w:type="spellEnd"/>
      <w:r w:rsidR="00F35E84">
        <w:t xml:space="preserve"> związanych z przeżywaniem przez </w:t>
      </w:r>
      <w:r w:rsidR="00B42D48">
        <w:t>ucznia</w:t>
      </w:r>
      <w:r w:rsidR="006D4643">
        <w:t>/uczennicę</w:t>
      </w:r>
      <w:r w:rsidR="00F35E84">
        <w:t xml:space="preserve"> silnego lęku.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6662"/>
        <w:gridCol w:w="992"/>
        <w:gridCol w:w="1024"/>
      </w:tblGrid>
      <w:tr w:rsidR="00B42D48" w14:paraId="2C35816E" w14:textId="77777777" w:rsidTr="007E18B5">
        <w:trPr>
          <w:trHeight w:val="47"/>
        </w:trPr>
        <w:tc>
          <w:tcPr>
            <w:tcW w:w="9228" w:type="dxa"/>
            <w:gridSpan w:val="4"/>
          </w:tcPr>
          <w:p w14:paraId="2C35816D" w14:textId="0D660680" w:rsidR="007B5294" w:rsidRPr="007B5294" w:rsidRDefault="00B42D48" w:rsidP="00065E69">
            <w:pPr>
              <w:pStyle w:val="Nagwek2"/>
              <w:spacing w:before="0" w:after="240" w:line="360" w:lineRule="auto"/>
              <w:jc w:val="center"/>
            </w:pPr>
            <w:r>
              <w:t>Niepokojące zachowania związane z lękiem</w:t>
            </w:r>
          </w:p>
        </w:tc>
      </w:tr>
      <w:tr w:rsidR="00F35E84" w14:paraId="2C358173" w14:textId="77777777" w:rsidTr="0073430B">
        <w:tc>
          <w:tcPr>
            <w:tcW w:w="550" w:type="dxa"/>
          </w:tcPr>
          <w:p w14:paraId="2C35816F" w14:textId="77777777" w:rsidR="00F35E84" w:rsidRDefault="00F35E84" w:rsidP="00917338">
            <w:pPr>
              <w:pStyle w:val="Nagwek2"/>
              <w:spacing w:line="360" w:lineRule="auto"/>
            </w:pPr>
          </w:p>
        </w:tc>
        <w:tc>
          <w:tcPr>
            <w:tcW w:w="6662" w:type="dxa"/>
          </w:tcPr>
          <w:p w14:paraId="2C358170" w14:textId="77777777" w:rsidR="00F35E84" w:rsidRDefault="00B42D48" w:rsidP="00917338">
            <w:pPr>
              <w:pStyle w:val="Nagwek2"/>
              <w:spacing w:line="360" w:lineRule="auto"/>
            </w:pPr>
            <w:r>
              <w:t>Podczas lekcji</w:t>
            </w:r>
          </w:p>
        </w:tc>
        <w:tc>
          <w:tcPr>
            <w:tcW w:w="992" w:type="dxa"/>
          </w:tcPr>
          <w:p w14:paraId="2C358171" w14:textId="77777777" w:rsidR="00F35E84" w:rsidRDefault="00B42D48" w:rsidP="00917338">
            <w:pPr>
              <w:pStyle w:val="Nagwek2"/>
              <w:spacing w:line="360" w:lineRule="auto"/>
            </w:pPr>
            <w:r>
              <w:t>Tak</w:t>
            </w:r>
          </w:p>
        </w:tc>
        <w:tc>
          <w:tcPr>
            <w:tcW w:w="1024" w:type="dxa"/>
          </w:tcPr>
          <w:p w14:paraId="2C358172" w14:textId="77777777" w:rsidR="00F35E84" w:rsidRDefault="00B42D48" w:rsidP="00917338">
            <w:pPr>
              <w:pStyle w:val="Nagwek2"/>
              <w:spacing w:line="360" w:lineRule="auto"/>
            </w:pPr>
            <w:r>
              <w:t>Nie</w:t>
            </w:r>
          </w:p>
        </w:tc>
      </w:tr>
      <w:tr w:rsidR="00F35E84" w14:paraId="2C358178" w14:textId="77777777" w:rsidTr="0073430B">
        <w:tc>
          <w:tcPr>
            <w:tcW w:w="550" w:type="dxa"/>
          </w:tcPr>
          <w:p w14:paraId="2C358174" w14:textId="77777777" w:rsidR="00F35E84" w:rsidRDefault="00B42D48" w:rsidP="00917338">
            <w:pPr>
              <w:spacing w:line="360" w:lineRule="auto"/>
            </w:pPr>
            <w:r>
              <w:t>1.</w:t>
            </w:r>
          </w:p>
        </w:tc>
        <w:tc>
          <w:tcPr>
            <w:tcW w:w="6662" w:type="dxa"/>
          </w:tcPr>
          <w:p w14:paraId="2C358175" w14:textId="77777777" w:rsidR="00F35E84" w:rsidRDefault="00555FB2" w:rsidP="00917338">
            <w:pPr>
              <w:spacing w:after="200" w:line="360" w:lineRule="auto"/>
            </w:pPr>
            <w:r w:rsidRPr="00560F84">
              <w:t>Nigdy sam/sama nie zgłasza się do odpowiedzi</w:t>
            </w:r>
          </w:p>
        </w:tc>
        <w:tc>
          <w:tcPr>
            <w:tcW w:w="992" w:type="dxa"/>
          </w:tcPr>
          <w:p w14:paraId="2C358176" w14:textId="77777777" w:rsidR="00F35E84" w:rsidRDefault="00F35E84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77" w14:textId="77777777" w:rsidR="00F35E84" w:rsidRDefault="00F35E84" w:rsidP="00917338">
            <w:pPr>
              <w:spacing w:line="360" w:lineRule="auto"/>
            </w:pPr>
          </w:p>
        </w:tc>
      </w:tr>
      <w:tr w:rsidR="00F35E84" w14:paraId="2C35817D" w14:textId="77777777" w:rsidTr="0073430B">
        <w:tc>
          <w:tcPr>
            <w:tcW w:w="550" w:type="dxa"/>
          </w:tcPr>
          <w:p w14:paraId="2C358179" w14:textId="77777777" w:rsidR="00F35E84" w:rsidRDefault="00B42D48" w:rsidP="00917338">
            <w:pPr>
              <w:spacing w:line="360" w:lineRule="auto"/>
            </w:pPr>
            <w:r>
              <w:t>2.</w:t>
            </w:r>
          </w:p>
        </w:tc>
        <w:tc>
          <w:tcPr>
            <w:tcW w:w="6662" w:type="dxa"/>
          </w:tcPr>
          <w:p w14:paraId="2C35817A" w14:textId="46160D85" w:rsidR="00F35E84" w:rsidRDefault="00555FB2" w:rsidP="00917338">
            <w:pPr>
              <w:spacing w:after="200" w:line="360" w:lineRule="auto"/>
            </w:pPr>
            <w:r>
              <w:t>Z</w:t>
            </w:r>
            <w:r w:rsidRPr="00560F84">
              <w:t>apytany/zap</w:t>
            </w:r>
            <w:r>
              <w:t>ytana nie potrafi udzielić odpowiedzi (</w:t>
            </w:r>
            <w:r w:rsidRPr="00560F84">
              <w:t xml:space="preserve">często mówi </w:t>
            </w:r>
            <w:r>
              <w:t>w takiej sytuacji</w:t>
            </w:r>
            <w:r w:rsidR="000E2F3D">
              <w:t>:</w:t>
            </w:r>
            <w:r>
              <w:t xml:space="preserve"> </w:t>
            </w:r>
            <w:r w:rsidRPr="00065E69">
              <w:rPr>
                <w:i/>
                <w:iCs/>
              </w:rPr>
              <w:t>nie wiem</w:t>
            </w:r>
            <w:r w:rsidRPr="00560F84">
              <w:t>/</w:t>
            </w:r>
            <w:r w:rsidRPr="00065E69">
              <w:rPr>
                <w:i/>
                <w:iCs/>
              </w:rPr>
              <w:t>nie pamiętam</w:t>
            </w:r>
            <w:r w:rsidRPr="00560F84">
              <w:t>)</w:t>
            </w:r>
          </w:p>
        </w:tc>
        <w:tc>
          <w:tcPr>
            <w:tcW w:w="992" w:type="dxa"/>
          </w:tcPr>
          <w:p w14:paraId="2C35817B" w14:textId="77777777" w:rsidR="00F35E84" w:rsidRDefault="00F35E84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7C" w14:textId="77777777" w:rsidR="00F35E84" w:rsidRDefault="00F35E84" w:rsidP="00917338">
            <w:pPr>
              <w:spacing w:line="360" w:lineRule="auto"/>
            </w:pPr>
          </w:p>
        </w:tc>
      </w:tr>
      <w:tr w:rsidR="00F35E84" w14:paraId="2C358182" w14:textId="77777777" w:rsidTr="0073430B">
        <w:tc>
          <w:tcPr>
            <w:tcW w:w="550" w:type="dxa"/>
          </w:tcPr>
          <w:p w14:paraId="2C35817E" w14:textId="77777777" w:rsidR="00F35E84" w:rsidRDefault="00B42D48" w:rsidP="00917338">
            <w:pPr>
              <w:spacing w:line="360" w:lineRule="auto"/>
            </w:pPr>
            <w:r>
              <w:t>3.</w:t>
            </w:r>
          </w:p>
        </w:tc>
        <w:tc>
          <w:tcPr>
            <w:tcW w:w="6662" w:type="dxa"/>
          </w:tcPr>
          <w:p w14:paraId="2C35817F" w14:textId="77777777" w:rsidR="00F35E84" w:rsidRDefault="00555FB2" w:rsidP="00917338">
            <w:pPr>
              <w:spacing w:line="360" w:lineRule="auto"/>
            </w:pPr>
            <w:r w:rsidRPr="00560F84">
              <w:t xml:space="preserve">W trakcie odpowiedzi ustnej na forum klasy </w:t>
            </w:r>
            <w:r w:rsidR="007B5294">
              <w:t xml:space="preserve">np. </w:t>
            </w:r>
            <w:r w:rsidRPr="00560F84">
              <w:t>czerwieni się, poci, drżą mu/jej ręce, głos, jąka się, dygocze, ma trudności w wysławianiu się</w:t>
            </w:r>
            <w:r w:rsidR="004F1C97">
              <w:t>, mówi bardzo cicho</w:t>
            </w:r>
            <w:r w:rsidRPr="00560F84">
              <w:t xml:space="preserve"> lub całkiem milczy, wzrok wbija w ławkę/podłogę</w:t>
            </w:r>
            <w:r w:rsidR="0073430B">
              <w:t>, wybucha płaczem</w:t>
            </w:r>
          </w:p>
        </w:tc>
        <w:tc>
          <w:tcPr>
            <w:tcW w:w="992" w:type="dxa"/>
          </w:tcPr>
          <w:p w14:paraId="2C358180" w14:textId="77777777" w:rsidR="00F35E84" w:rsidRDefault="00F35E84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81" w14:textId="77777777" w:rsidR="00F35E84" w:rsidRDefault="00F35E84" w:rsidP="00917338">
            <w:pPr>
              <w:spacing w:line="360" w:lineRule="auto"/>
            </w:pPr>
          </w:p>
        </w:tc>
      </w:tr>
      <w:tr w:rsidR="00F35E84" w14:paraId="2C358187" w14:textId="77777777" w:rsidTr="0073430B">
        <w:tc>
          <w:tcPr>
            <w:tcW w:w="550" w:type="dxa"/>
          </w:tcPr>
          <w:p w14:paraId="2C358183" w14:textId="77777777" w:rsidR="00F35E84" w:rsidRDefault="00B42D48" w:rsidP="00917338">
            <w:pPr>
              <w:spacing w:line="360" w:lineRule="auto"/>
            </w:pPr>
            <w:r>
              <w:t>4.</w:t>
            </w:r>
          </w:p>
        </w:tc>
        <w:tc>
          <w:tcPr>
            <w:tcW w:w="6662" w:type="dxa"/>
          </w:tcPr>
          <w:p w14:paraId="2C358184" w14:textId="0360B04C" w:rsidR="00F35E84" w:rsidRDefault="00A15880" w:rsidP="00917338">
            <w:pPr>
              <w:spacing w:after="200" w:line="360" w:lineRule="auto"/>
            </w:pPr>
            <w:r w:rsidRPr="00560F84">
              <w:t>Nie czyta na głos, nie recytuje wierszy, nie śpiewa</w:t>
            </w:r>
            <w:r w:rsidR="00BE5FB9">
              <w:t>;</w:t>
            </w:r>
            <w:r w:rsidRPr="00560F84">
              <w:t xml:space="preserve"> </w:t>
            </w:r>
            <w:r w:rsidR="00DE37DD">
              <w:t>n</w:t>
            </w:r>
            <w:r w:rsidR="00BE5FB9">
              <w:t xml:space="preserve">ie ma </w:t>
            </w:r>
            <w:r w:rsidRPr="00560F84">
              <w:t>możliwości oceny tych umiejętności dziecka</w:t>
            </w:r>
          </w:p>
        </w:tc>
        <w:tc>
          <w:tcPr>
            <w:tcW w:w="992" w:type="dxa"/>
          </w:tcPr>
          <w:p w14:paraId="2C358185" w14:textId="77777777" w:rsidR="00F35E84" w:rsidRDefault="00F35E84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86" w14:textId="77777777" w:rsidR="00F35E84" w:rsidRDefault="00F35E84" w:rsidP="00917338">
            <w:pPr>
              <w:spacing w:line="360" w:lineRule="auto"/>
            </w:pPr>
          </w:p>
        </w:tc>
      </w:tr>
      <w:tr w:rsidR="00F35E84" w14:paraId="2C35818C" w14:textId="77777777" w:rsidTr="0073430B">
        <w:tc>
          <w:tcPr>
            <w:tcW w:w="550" w:type="dxa"/>
          </w:tcPr>
          <w:p w14:paraId="2C358188" w14:textId="77777777" w:rsidR="00F35E84" w:rsidRDefault="00B42D48" w:rsidP="00917338">
            <w:pPr>
              <w:spacing w:line="360" w:lineRule="auto"/>
            </w:pPr>
            <w:r>
              <w:t>5.</w:t>
            </w:r>
          </w:p>
        </w:tc>
        <w:tc>
          <w:tcPr>
            <w:tcW w:w="6662" w:type="dxa"/>
          </w:tcPr>
          <w:p w14:paraId="2C358189" w14:textId="77777777" w:rsidR="00F35E84" w:rsidRDefault="00A15880" w:rsidP="00917338">
            <w:pPr>
              <w:spacing w:after="200" w:line="360" w:lineRule="auto"/>
            </w:pPr>
            <w:r w:rsidRPr="00560F84">
              <w:t xml:space="preserve">Porozumiewa się tylko za pomocą komunikacji niewerbalnej, na piśmie </w:t>
            </w:r>
          </w:p>
        </w:tc>
        <w:tc>
          <w:tcPr>
            <w:tcW w:w="992" w:type="dxa"/>
          </w:tcPr>
          <w:p w14:paraId="2C35818A" w14:textId="77777777" w:rsidR="00F35E84" w:rsidRDefault="00F35E84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8B" w14:textId="77777777" w:rsidR="00F35E84" w:rsidRDefault="00F35E84" w:rsidP="00917338">
            <w:pPr>
              <w:spacing w:line="360" w:lineRule="auto"/>
            </w:pPr>
          </w:p>
        </w:tc>
      </w:tr>
      <w:tr w:rsidR="00F35E84" w14:paraId="2C358191" w14:textId="77777777" w:rsidTr="0073430B">
        <w:tc>
          <w:tcPr>
            <w:tcW w:w="550" w:type="dxa"/>
          </w:tcPr>
          <w:p w14:paraId="2C35818D" w14:textId="77777777" w:rsidR="00F35E84" w:rsidRDefault="00B42D48" w:rsidP="00917338">
            <w:pPr>
              <w:spacing w:line="360" w:lineRule="auto"/>
            </w:pPr>
            <w:r>
              <w:t>6.</w:t>
            </w:r>
          </w:p>
        </w:tc>
        <w:tc>
          <w:tcPr>
            <w:tcW w:w="6662" w:type="dxa"/>
          </w:tcPr>
          <w:p w14:paraId="2C35818E" w14:textId="77777777" w:rsidR="00F35E84" w:rsidRDefault="00A15880" w:rsidP="00917338">
            <w:pPr>
              <w:spacing w:after="200" w:line="360" w:lineRule="auto"/>
            </w:pPr>
            <w:r w:rsidRPr="00560F84">
              <w:t>Nie odzywa się na lekcji</w:t>
            </w:r>
            <w:r>
              <w:t xml:space="preserve"> w ogóle</w:t>
            </w:r>
            <w:r w:rsidRPr="00560F84">
              <w:t>, ale podczas przerwy już tak</w:t>
            </w:r>
            <w:r>
              <w:t xml:space="preserve"> </w:t>
            </w:r>
          </w:p>
        </w:tc>
        <w:tc>
          <w:tcPr>
            <w:tcW w:w="992" w:type="dxa"/>
          </w:tcPr>
          <w:p w14:paraId="2C35818F" w14:textId="77777777" w:rsidR="00F35E84" w:rsidRDefault="00F35E84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90" w14:textId="77777777" w:rsidR="00F35E84" w:rsidRDefault="00F35E84" w:rsidP="00917338">
            <w:pPr>
              <w:spacing w:line="360" w:lineRule="auto"/>
            </w:pPr>
          </w:p>
        </w:tc>
      </w:tr>
      <w:tr w:rsidR="00130FD1" w14:paraId="2C358196" w14:textId="77777777" w:rsidTr="0073430B">
        <w:tc>
          <w:tcPr>
            <w:tcW w:w="550" w:type="dxa"/>
          </w:tcPr>
          <w:p w14:paraId="2C358192" w14:textId="77777777" w:rsidR="00130FD1" w:rsidRDefault="00130FD1" w:rsidP="00917338">
            <w:pPr>
              <w:spacing w:line="360" w:lineRule="auto"/>
            </w:pPr>
            <w:r>
              <w:t>7.</w:t>
            </w:r>
          </w:p>
        </w:tc>
        <w:tc>
          <w:tcPr>
            <w:tcW w:w="6662" w:type="dxa"/>
          </w:tcPr>
          <w:p w14:paraId="2C358193" w14:textId="77777777" w:rsidR="00130FD1" w:rsidRDefault="00130FD1" w:rsidP="00917338">
            <w:pPr>
              <w:spacing w:after="200" w:line="360" w:lineRule="auto"/>
            </w:pPr>
            <w:r>
              <w:t>W trakcie klasówki/kartkówki jest w dużym niepokoju, nie jest w stanie się skupić, mówi, że „ma czarną dziurę w głowie</w:t>
            </w:r>
            <w:r w:rsidR="007B5294">
              <w:t>”</w:t>
            </w:r>
          </w:p>
        </w:tc>
        <w:tc>
          <w:tcPr>
            <w:tcW w:w="992" w:type="dxa"/>
          </w:tcPr>
          <w:p w14:paraId="2C358194" w14:textId="77777777" w:rsidR="00130FD1" w:rsidRDefault="00130FD1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95" w14:textId="77777777" w:rsidR="00130FD1" w:rsidRDefault="00130FD1" w:rsidP="00917338">
            <w:pPr>
              <w:spacing w:line="360" w:lineRule="auto"/>
            </w:pPr>
          </w:p>
        </w:tc>
      </w:tr>
      <w:tr w:rsidR="00130FD1" w14:paraId="2C35819B" w14:textId="77777777" w:rsidTr="0073430B">
        <w:tc>
          <w:tcPr>
            <w:tcW w:w="550" w:type="dxa"/>
          </w:tcPr>
          <w:p w14:paraId="2C358197" w14:textId="77777777" w:rsidR="00130FD1" w:rsidRDefault="00130FD1" w:rsidP="00917338">
            <w:pPr>
              <w:spacing w:line="360" w:lineRule="auto"/>
            </w:pPr>
            <w:r>
              <w:t>8.</w:t>
            </w:r>
          </w:p>
        </w:tc>
        <w:tc>
          <w:tcPr>
            <w:tcW w:w="6662" w:type="dxa"/>
          </w:tcPr>
          <w:p w14:paraId="2C358198" w14:textId="0621E9EB" w:rsidR="00130FD1" w:rsidRDefault="00130FD1" w:rsidP="00917338">
            <w:pPr>
              <w:spacing w:after="200" w:line="360" w:lineRule="auto"/>
            </w:pPr>
            <w:r>
              <w:t>W trakcie odpowiedzi ustnej/pisemnej pod wpływem silnego stresu potrafi wyjść/uciec z sali</w:t>
            </w:r>
          </w:p>
        </w:tc>
        <w:tc>
          <w:tcPr>
            <w:tcW w:w="992" w:type="dxa"/>
          </w:tcPr>
          <w:p w14:paraId="2C358199" w14:textId="77777777" w:rsidR="00130FD1" w:rsidRDefault="00130FD1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9A" w14:textId="77777777" w:rsidR="00130FD1" w:rsidRDefault="00130FD1" w:rsidP="00917338">
            <w:pPr>
              <w:spacing w:line="360" w:lineRule="auto"/>
            </w:pPr>
          </w:p>
        </w:tc>
      </w:tr>
      <w:tr w:rsidR="00CE1FAC" w14:paraId="2C35819E" w14:textId="77777777" w:rsidTr="00BA1FD4">
        <w:tc>
          <w:tcPr>
            <w:tcW w:w="9228" w:type="dxa"/>
            <w:gridSpan w:val="4"/>
          </w:tcPr>
          <w:p w14:paraId="2C35819C" w14:textId="77777777" w:rsidR="00CE1FAC" w:rsidRDefault="00CE1FAC" w:rsidP="00917338">
            <w:pPr>
              <w:pStyle w:val="Nagwek2"/>
              <w:spacing w:line="360" w:lineRule="auto"/>
              <w:jc w:val="center"/>
            </w:pPr>
            <w:r>
              <w:t>Niepokojące zachowania związane z lękiem</w:t>
            </w:r>
          </w:p>
          <w:p w14:paraId="2C35819D" w14:textId="77777777" w:rsidR="007B5294" w:rsidRPr="007B5294" w:rsidRDefault="007B5294" w:rsidP="00917338">
            <w:pPr>
              <w:spacing w:line="360" w:lineRule="auto"/>
            </w:pPr>
          </w:p>
        </w:tc>
      </w:tr>
      <w:tr w:rsidR="00CE1FAC" w14:paraId="2C3581A3" w14:textId="77777777" w:rsidTr="0073430B">
        <w:tc>
          <w:tcPr>
            <w:tcW w:w="550" w:type="dxa"/>
          </w:tcPr>
          <w:p w14:paraId="2C35819F" w14:textId="77777777" w:rsidR="00CE1FAC" w:rsidRDefault="00CE1FAC" w:rsidP="00917338">
            <w:pPr>
              <w:spacing w:line="360" w:lineRule="auto"/>
            </w:pPr>
          </w:p>
        </w:tc>
        <w:tc>
          <w:tcPr>
            <w:tcW w:w="6662" w:type="dxa"/>
          </w:tcPr>
          <w:p w14:paraId="2C3581A0" w14:textId="77777777" w:rsidR="00CE1FAC" w:rsidRDefault="00CE1FAC" w:rsidP="00917338">
            <w:pPr>
              <w:pStyle w:val="Nagwek2"/>
              <w:spacing w:line="360" w:lineRule="auto"/>
            </w:pPr>
            <w:r>
              <w:t>Podczas lekcji</w:t>
            </w:r>
          </w:p>
        </w:tc>
        <w:tc>
          <w:tcPr>
            <w:tcW w:w="992" w:type="dxa"/>
          </w:tcPr>
          <w:p w14:paraId="2C3581A1" w14:textId="77777777" w:rsidR="00CE1FAC" w:rsidRDefault="00CE1FAC" w:rsidP="00917338">
            <w:pPr>
              <w:pStyle w:val="Nagwek2"/>
              <w:spacing w:line="360" w:lineRule="auto"/>
            </w:pPr>
            <w:r>
              <w:t>Tak</w:t>
            </w:r>
          </w:p>
        </w:tc>
        <w:tc>
          <w:tcPr>
            <w:tcW w:w="1024" w:type="dxa"/>
          </w:tcPr>
          <w:p w14:paraId="2C3581A2" w14:textId="77777777" w:rsidR="00CE1FAC" w:rsidRDefault="00CE1FAC" w:rsidP="00917338">
            <w:pPr>
              <w:pStyle w:val="Nagwek2"/>
              <w:spacing w:line="360" w:lineRule="auto"/>
            </w:pPr>
            <w:r>
              <w:t>Nie</w:t>
            </w:r>
          </w:p>
        </w:tc>
      </w:tr>
      <w:tr w:rsidR="00CE1FAC" w14:paraId="2C3581A8" w14:textId="77777777" w:rsidTr="0073430B">
        <w:tc>
          <w:tcPr>
            <w:tcW w:w="550" w:type="dxa"/>
          </w:tcPr>
          <w:p w14:paraId="2C3581A4" w14:textId="77777777" w:rsidR="00CE1FAC" w:rsidRDefault="00CE1FAC" w:rsidP="00917338">
            <w:pPr>
              <w:spacing w:line="360" w:lineRule="auto"/>
            </w:pPr>
            <w:r>
              <w:lastRenderedPageBreak/>
              <w:t>9.</w:t>
            </w:r>
          </w:p>
        </w:tc>
        <w:tc>
          <w:tcPr>
            <w:tcW w:w="6662" w:type="dxa"/>
          </w:tcPr>
          <w:p w14:paraId="2C3581A5" w14:textId="77777777" w:rsidR="00CE1FAC" w:rsidRDefault="00CE1FAC" w:rsidP="00917338">
            <w:pPr>
              <w:spacing w:after="200" w:line="360" w:lineRule="auto"/>
            </w:pPr>
            <w:r>
              <w:t>Na krytykę i słabe oceny reaguje zawstydzeniem, płaczem</w:t>
            </w:r>
          </w:p>
        </w:tc>
        <w:tc>
          <w:tcPr>
            <w:tcW w:w="992" w:type="dxa"/>
          </w:tcPr>
          <w:p w14:paraId="2C3581A6" w14:textId="77777777" w:rsidR="00CE1FAC" w:rsidRDefault="00CE1FAC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A7" w14:textId="77777777" w:rsidR="00CE1FAC" w:rsidRDefault="00CE1FAC" w:rsidP="00917338">
            <w:pPr>
              <w:spacing w:line="360" w:lineRule="auto"/>
            </w:pPr>
          </w:p>
        </w:tc>
      </w:tr>
      <w:tr w:rsidR="00CE1FAC" w14:paraId="2C3581AD" w14:textId="77777777" w:rsidTr="0073430B">
        <w:tc>
          <w:tcPr>
            <w:tcW w:w="550" w:type="dxa"/>
          </w:tcPr>
          <w:p w14:paraId="2C3581A9" w14:textId="77777777" w:rsidR="00CE1FAC" w:rsidRDefault="00CE1FAC" w:rsidP="00917338">
            <w:pPr>
              <w:spacing w:line="360" w:lineRule="auto"/>
            </w:pPr>
            <w:r>
              <w:t>10.</w:t>
            </w:r>
          </w:p>
        </w:tc>
        <w:tc>
          <w:tcPr>
            <w:tcW w:w="6662" w:type="dxa"/>
          </w:tcPr>
          <w:p w14:paraId="2C3581AA" w14:textId="4FE73C16" w:rsidR="00CE1FAC" w:rsidRDefault="00CE1FAC" w:rsidP="00BA3562">
            <w:pPr>
              <w:spacing w:line="360" w:lineRule="auto"/>
            </w:pPr>
            <w:r w:rsidRPr="00560F84">
              <w:t xml:space="preserve">Bacznie i z zainteresowaniem przygląda się otoczeniu, </w:t>
            </w:r>
            <w:r w:rsidR="00BA3562">
              <w:t>przy jednoczesnym braku</w:t>
            </w:r>
            <w:r w:rsidRPr="00560F84">
              <w:t xml:space="preserve"> reakcji e</w:t>
            </w:r>
            <w:r>
              <w:t>mocjonalnej na to</w:t>
            </w:r>
            <w:r w:rsidR="00044F36">
              <w:t>,</w:t>
            </w:r>
            <w:r>
              <w:t xml:space="preserve"> co się dzieje</w:t>
            </w:r>
          </w:p>
        </w:tc>
        <w:tc>
          <w:tcPr>
            <w:tcW w:w="992" w:type="dxa"/>
          </w:tcPr>
          <w:p w14:paraId="2C3581AB" w14:textId="77777777" w:rsidR="00CE1FAC" w:rsidRDefault="00CE1FAC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AC" w14:textId="77777777" w:rsidR="00CE1FAC" w:rsidRDefault="00CE1FAC" w:rsidP="00917338">
            <w:pPr>
              <w:spacing w:line="360" w:lineRule="auto"/>
            </w:pPr>
          </w:p>
        </w:tc>
      </w:tr>
      <w:tr w:rsidR="00CE1FAC" w14:paraId="2C3581B2" w14:textId="77777777" w:rsidTr="0073430B">
        <w:tc>
          <w:tcPr>
            <w:tcW w:w="550" w:type="dxa"/>
          </w:tcPr>
          <w:p w14:paraId="2C3581AE" w14:textId="77777777" w:rsidR="00CE1FAC" w:rsidRDefault="00CE1FAC" w:rsidP="00917338">
            <w:pPr>
              <w:spacing w:line="360" w:lineRule="auto"/>
            </w:pPr>
            <w:r>
              <w:t>11.</w:t>
            </w:r>
          </w:p>
        </w:tc>
        <w:tc>
          <w:tcPr>
            <w:tcW w:w="6662" w:type="dxa"/>
          </w:tcPr>
          <w:p w14:paraId="2C3581AF" w14:textId="2F57F807" w:rsidR="00CE1FAC" w:rsidRDefault="00CE1FAC" w:rsidP="00917338">
            <w:pPr>
              <w:spacing w:line="360" w:lineRule="auto"/>
            </w:pPr>
            <w:r w:rsidRPr="00560F84">
              <w:t>Nie bierze udziału w zabawach grupowych, w tym lekcjach WF</w:t>
            </w:r>
          </w:p>
        </w:tc>
        <w:tc>
          <w:tcPr>
            <w:tcW w:w="992" w:type="dxa"/>
          </w:tcPr>
          <w:p w14:paraId="2C3581B0" w14:textId="77777777" w:rsidR="00CE1FAC" w:rsidRDefault="00CE1FAC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B1" w14:textId="77777777" w:rsidR="00CE1FAC" w:rsidRDefault="00CE1FAC" w:rsidP="00917338">
            <w:pPr>
              <w:spacing w:line="360" w:lineRule="auto"/>
            </w:pPr>
          </w:p>
        </w:tc>
      </w:tr>
      <w:tr w:rsidR="00CE1FAC" w14:paraId="2C3581B7" w14:textId="77777777" w:rsidTr="0073430B">
        <w:tc>
          <w:tcPr>
            <w:tcW w:w="550" w:type="dxa"/>
          </w:tcPr>
          <w:p w14:paraId="2C3581B3" w14:textId="77777777" w:rsidR="00CE1FAC" w:rsidRDefault="00CE1FAC" w:rsidP="00917338">
            <w:pPr>
              <w:spacing w:line="360" w:lineRule="auto"/>
            </w:pPr>
            <w:r>
              <w:t>12.</w:t>
            </w:r>
          </w:p>
        </w:tc>
        <w:tc>
          <w:tcPr>
            <w:tcW w:w="6662" w:type="dxa"/>
          </w:tcPr>
          <w:p w14:paraId="2C3581B4" w14:textId="77777777" w:rsidR="00CE1FAC" w:rsidRDefault="00CE1FAC" w:rsidP="00917338">
            <w:pPr>
              <w:spacing w:line="360" w:lineRule="auto"/>
            </w:pPr>
            <w:r>
              <w:t>Często zgłasza potrzebę wyjścia do toalety</w:t>
            </w:r>
          </w:p>
        </w:tc>
        <w:tc>
          <w:tcPr>
            <w:tcW w:w="992" w:type="dxa"/>
          </w:tcPr>
          <w:p w14:paraId="2C3581B5" w14:textId="77777777" w:rsidR="00CE1FAC" w:rsidRDefault="00CE1FAC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B6" w14:textId="77777777" w:rsidR="00CE1FAC" w:rsidRDefault="00CE1FAC" w:rsidP="00917338">
            <w:pPr>
              <w:spacing w:line="360" w:lineRule="auto"/>
            </w:pPr>
          </w:p>
        </w:tc>
      </w:tr>
      <w:tr w:rsidR="00CE1FAC" w14:paraId="2C3581BC" w14:textId="77777777" w:rsidTr="0073430B">
        <w:tc>
          <w:tcPr>
            <w:tcW w:w="550" w:type="dxa"/>
          </w:tcPr>
          <w:p w14:paraId="2C3581B8" w14:textId="77777777" w:rsidR="00CE1FAC" w:rsidRDefault="00CE1FAC" w:rsidP="00917338">
            <w:pPr>
              <w:spacing w:line="360" w:lineRule="auto"/>
            </w:pPr>
            <w:r>
              <w:t>13.</w:t>
            </w:r>
          </w:p>
        </w:tc>
        <w:tc>
          <w:tcPr>
            <w:tcW w:w="6662" w:type="dxa"/>
          </w:tcPr>
          <w:p w14:paraId="2C3581B9" w14:textId="5CD2E2A8" w:rsidR="00CE1FAC" w:rsidRDefault="00CE1FAC" w:rsidP="00917338">
            <w:pPr>
              <w:spacing w:line="360" w:lineRule="auto"/>
            </w:pPr>
            <w:r>
              <w:t>C</w:t>
            </w:r>
            <w:r w:rsidRPr="00560F84">
              <w:t>zęst</w:t>
            </w:r>
            <w:r>
              <w:t>o zgłasza bóle somatyczne</w:t>
            </w:r>
            <w:r w:rsidR="008C49A0">
              <w:t>, przez co bywa zwalniany/zwalniana</w:t>
            </w:r>
            <w:r>
              <w:t xml:space="preserve"> z lekcji, dużą ich część spędza np. u pielęgniarki</w:t>
            </w:r>
          </w:p>
        </w:tc>
        <w:tc>
          <w:tcPr>
            <w:tcW w:w="992" w:type="dxa"/>
          </w:tcPr>
          <w:p w14:paraId="2C3581BA" w14:textId="77777777" w:rsidR="00CE1FAC" w:rsidRDefault="00CE1FAC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BB" w14:textId="77777777" w:rsidR="00CE1FAC" w:rsidRDefault="00CE1FAC" w:rsidP="00917338">
            <w:pPr>
              <w:spacing w:line="360" w:lineRule="auto"/>
            </w:pPr>
          </w:p>
        </w:tc>
      </w:tr>
      <w:tr w:rsidR="00CE1FAC" w14:paraId="2C3581C1" w14:textId="77777777" w:rsidTr="0073430B">
        <w:tc>
          <w:tcPr>
            <w:tcW w:w="550" w:type="dxa"/>
          </w:tcPr>
          <w:p w14:paraId="2C3581BD" w14:textId="77777777" w:rsidR="00CE1FAC" w:rsidRDefault="00CE1FAC" w:rsidP="00917338">
            <w:pPr>
              <w:spacing w:line="360" w:lineRule="auto"/>
            </w:pPr>
            <w:r>
              <w:t>14.</w:t>
            </w:r>
          </w:p>
        </w:tc>
        <w:tc>
          <w:tcPr>
            <w:tcW w:w="6662" w:type="dxa"/>
          </w:tcPr>
          <w:p w14:paraId="2C3581BE" w14:textId="77777777" w:rsidR="00CE1FAC" w:rsidRDefault="008C49A0" w:rsidP="00917338">
            <w:pPr>
              <w:spacing w:line="360" w:lineRule="auto"/>
            </w:pPr>
            <w:r>
              <w:t>Często jest zamyślony/zamyślona,</w:t>
            </w:r>
            <w:r w:rsidR="00CE1FAC">
              <w:t xml:space="preserve"> patrzy w okno, ma trudność ze skupieniem się na zadaniu</w:t>
            </w:r>
          </w:p>
        </w:tc>
        <w:tc>
          <w:tcPr>
            <w:tcW w:w="992" w:type="dxa"/>
          </w:tcPr>
          <w:p w14:paraId="2C3581BF" w14:textId="77777777" w:rsidR="00CE1FAC" w:rsidRDefault="00CE1FAC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C0" w14:textId="77777777" w:rsidR="00CE1FAC" w:rsidRDefault="00CE1FAC" w:rsidP="00917338">
            <w:pPr>
              <w:spacing w:line="360" w:lineRule="auto"/>
            </w:pPr>
          </w:p>
        </w:tc>
      </w:tr>
      <w:tr w:rsidR="00CE1FAC" w14:paraId="2C3581C6" w14:textId="77777777" w:rsidTr="0073430B">
        <w:tc>
          <w:tcPr>
            <w:tcW w:w="550" w:type="dxa"/>
          </w:tcPr>
          <w:p w14:paraId="2C3581C2" w14:textId="77777777" w:rsidR="00CE1FAC" w:rsidRDefault="00CE1FAC" w:rsidP="00917338">
            <w:pPr>
              <w:spacing w:line="360" w:lineRule="auto"/>
            </w:pPr>
            <w:r>
              <w:t>15.</w:t>
            </w:r>
          </w:p>
        </w:tc>
        <w:tc>
          <w:tcPr>
            <w:tcW w:w="6662" w:type="dxa"/>
          </w:tcPr>
          <w:p w14:paraId="2C3581C3" w14:textId="77777777" w:rsidR="00CE1FAC" w:rsidRDefault="00CE1FAC" w:rsidP="00917338">
            <w:pPr>
              <w:spacing w:line="360" w:lineRule="auto"/>
            </w:pPr>
            <w:r>
              <w:t>Z powodu odczuwanego niepokoju wierci się, nie może usiedzieć na krześle</w:t>
            </w:r>
          </w:p>
        </w:tc>
        <w:tc>
          <w:tcPr>
            <w:tcW w:w="992" w:type="dxa"/>
          </w:tcPr>
          <w:p w14:paraId="2C3581C4" w14:textId="77777777" w:rsidR="00CE1FAC" w:rsidRDefault="00CE1FAC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C5" w14:textId="77777777" w:rsidR="00CE1FAC" w:rsidRDefault="00CE1FAC" w:rsidP="00917338">
            <w:pPr>
              <w:spacing w:line="360" w:lineRule="auto"/>
            </w:pPr>
          </w:p>
        </w:tc>
      </w:tr>
      <w:tr w:rsidR="00CE1FAC" w14:paraId="2C3581CB" w14:textId="77777777" w:rsidTr="0073430B">
        <w:tc>
          <w:tcPr>
            <w:tcW w:w="550" w:type="dxa"/>
          </w:tcPr>
          <w:p w14:paraId="2C3581C7" w14:textId="77777777" w:rsidR="00CE1FAC" w:rsidRDefault="00CE1FAC" w:rsidP="00917338">
            <w:pPr>
              <w:spacing w:line="360" w:lineRule="auto"/>
            </w:pPr>
            <w:r>
              <w:t>16.</w:t>
            </w:r>
          </w:p>
        </w:tc>
        <w:tc>
          <w:tcPr>
            <w:tcW w:w="6662" w:type="dxa"/>
          </w:tcPr>
          <w:p w14:paraId="2C3581C8" w14:textId="42CE49A0" w:rsidR="00CE1FAC" w:rsidRDefault="008C49A0" w:rsidP="00917338">
            <w:pPr>
              <w:spacing w:line="360" w:lineRule="auto"/>
            </w:pPr>
            <w:r>
              <w:t>Podchodzi do okn</w:t>
            </w:r>
            <w:r w:rsidR="00CE1FAC" w:rsidRPr="00CE1FAC">
              <w:t>a i sprawdza</w:t>
            </w:r>
            <w:r w:rsidR="00666443">
              <w:t>,</w:t>
            </w:r>
            <w:r w:rsidR="00CE1FAC" w:rsidRPr="00CE1FAC">
              <w:t xml:space="preserve"> czy są tam jego</w:t>
            </w:r>
            <w:r>
              <w:t>/jej</w:t>
            </w:r>
            <w:r w:rsidR="00CE1FAC" w:rsidRPr="00CE1FAC">
              <w:t xml:space="preserve"> rodzice</w:t>
            </w:r>
          </w:p>
        </w:tc>
        <w:tc>
          <w:tcPr>
            <w:tcW w:w="992" w:type="dxa"/>
          </w:tcPr>
          <w:p w14:paraId="2C3581C9" w14:textId="77777777" w:rsidR="00CE1FAC" w:rsidRDefault="00CE1FAC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CA" w14:textId="77777777" w:rsidR="00CE1FAC" w:rsidRDefault="00CE1FAC" w:rsidP="00917338">
            <w:pPr>
              <w:spacing w:line="360" w:lineRule="auto"/>
            </w:pPr>
          </w:p>
        </w:tc>
      </w:tr>
      <w:tr w:rsidR="007B5294" w14:paraId="2C3581D0" w14:textId="77777777" w:rsidTr="007B5294">
        <w:tc>
          <w:tcPr>
            <w:tcW w:w="550" w:type="dxa"/>
          </w:tcPr>
          <w:p w14:paraId="2C3581CC" w14:textId="77777777" w:rsidR="007B5294" w:rsidRDefault="007B5294" w:rsidP="00917338">
            <w:pPr>
              <w:pStyle w:val="Nagwek2"/>
              <w:spacing w:line="360" w:lineRule="auto"/>
            </w:pPr>
          </w:p>
        </w:tc>
        <w:tc>
          <w:tcPr>
            <w:tcW w:w="6662" w:type="dxa"/>
          </w:tcPr>
          <w:p w14:paraId="2C3581CD" w14:textId="77777777" w:rsidR="007B5294" w:rsidRDefault="007B5294" w:rsidP="00917338">
            <w:pPr>
              <w:pStyle w:val="Nagwek2"/>
              <w:spacing w:line="360" w:lineRule="auto"/>
            </w:pPr>
            <w:r>
              <w:t>Podczas przerwy</w:t>
            </w:r>
          </w:p>
        </w:tc>
        <w:tc>
          <w:tcPr>
            <w:tcW w:w="992" w:type="dxa"/>
          </w:tcPr>
          <w:p w14:paraId="2C3581CE" w14:textId="77777777" w:rsidR="007B5294" w:rsidRDefault="007B5294" w:rsidP="00917338">
            <w:pPr>
              <w:pStyle w:val="Nagwek2"/>
              <w:spacing w:line="360" w:lineRule="auto"/>
            </w:pPr>
            <w:r>
              <w:t>Tak</w:t>
            </w:r>
          </w:p>
        </w:tc>
        <w:tc>
          <w:tcPr>
            <w:tcW w:w="1024" w:type="dxa"/>
          </w:tcPr>
          <w:p w14:paraId="2C3581CF" w14:textId="77777777" w:rsidR="007B5294" w:rsidRDefault="007B5294" w:rsidP="00917338">
            <w:pPr>
              <w:pStyle w:val="Nagwek2"/>
              <w:spacing w:line="360" w:lineRule="auto"/>
            </w:pPr>
            <w:r>
              <w:t>Nie</w:t>
            </w:r>
          </w:p>
        </w:tc>
      </w:tr>
      <w:tr w:rsidR="00800F1F" w14:paraId="2C3581D5" w14:textId="77777777" w:rsidTr="007B5294">
        <w:tc>
          <w:tcPr>
            <w:tcW w:w="550" w:type="dxa"/>
          </w:tcPr>
          <w:p w14:paraId="2C3581D1" w14:textId="77777777" w:rsidR="00800F1F" w:rsidRDefault="00800F1F" w:rsidP="00917338">
            <w:pPr>
              <w:spacing w:line="360" w:lineRule="auto"/>
            </w:pPr>
            <w:r>
              <w:t>1</w:t>
            </w:r>
            <w:r w:rsidR="007B5294">
              <w:t>7</w:t>
            </w:r>
            <w:r>
              <w:t>.</w:t>
            </w:r>
          </w:p>
        </w:tc>
        <w:tc>
          <w:tcPr>
            <w:tcW w:w="6662" w:type="dxa"/>
          </w:tcPr>
          <w:p w14:paraId="2C3581D2" w14:textId="77777777" w:rsidR="00800F1F" w:rsidRDefault="00B745EC" w:rsidP="00917338">
            <w:pPr>
              <w:spacing w:after="200" w:line="360" w:lineRule="auto"/>
            </w:pPr>
            <w:r w:rsidRPr="00560F84">
              <w:t>Czas na przerwach spędza sam</w:t>
            </w:r>
            <w:r>
              <w:t>/sama</w:t>
            </w:r>
          </w:p>
        </w:tc>
        <w:tc>
          <w:tcPr>
            <w:tcW w:w="992" w:type="dxa"/>
          </w:tcPr>
          <w:p w14:paraId="2C3581D3" w14:textId="77777777" w:rsidR="00800F1F" w:rsidRDefault="00800F1F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D4" w14:textId="77777777" w:rsidR="00800F1F" w:rsidRDefault="00800F1F" w:rsidP="00917338">
            <w:pPr>
              <w:spacing w:line="360" w:lineRule="auto"/>
            </w:pPr>
          </w:p>
        </w:tc>
      </w:tr>
      <w:tr w:rsidR="00B745EC" w14:paraId="2C3581DA" w14:textId="77777777" w:rsidTr="007B5294">
        <w:tc>
          <w:tcPr>
            <w:tcW w:w="550" w:type="dxa"/>
          </w:tcPr>
          <w:p w14:paraId="2C3581D6" w14:textId="77777777" w:rsidR="00B745EC" w:rsidRDefault="008C49A0" w:rsidP="00917338">
            <w:pPr>
              <w:spacing w:line="360" w:lineRule="auto"/>
            </w:pPr>
            <w:r>
              <w:t>18</w:t>
            </w:r>
            <w:r w:rsidR="00B745EC">
              <w:t>.</w:t>
            </w:r>
          </w:p>
        </w:tc>
        <w:tc>
          <w:tcPr>
            <w:tcW w:w="6662" w:type="dxa"/>
          </w:tcPr>
          <w:p w14:paraId="2C3581D7" w14:textId="77777777" w:rsidR="00B745EC" w:rsidRPr="00560F84" w:rsidRDefault="00B745EC" w:rsidP="00917338">
            <w:pPr>
              <w:spacing w:line="360" w:lineRule="auto"/>
            </w:pPr>
            <w:r>
              <w:t>Izoluje się od otoczenia poprzez używanie słuchawek, telefonu, książki</w:t>
            </w:r>
          </w:p>
        </w:tc>
        <w:tc>
          <w:tcPr>
            <w:tcW w:w="992" w:type="dxa"/>
          </w:tcPr>
          <w:p w14:paraId="2C3581D8" w14:textId="77777777" w:rsidR="00B745EC" w:rsidRDefault="00B745EC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D9" w14:textId="77777777" w:rsidR="00B745EC" w:rsidRDefault="00B745EC" w:rsidP="00917338">
            <w:pPr>
              <w:spacing w:line="360" w:lineRule="auto"/>
            </w:pPr>
          </w:p>
        </w:tc>
      </w:tr>
      <w:tr w:rsidR="00B745EC" w14:paraId="2C3581DF" w14:textId="77777777" w:rsidTr="007B5294">
        <w:tc>
          <w:tcPr>
            <w:tcW w:w="550" w:type="dxa"/>
          </w:tcPr>
          <w:p w14:paraId="2C3581DB" w14:textId="77777777" w:rsidR="00B745EC" w:rsidRDefault="008C49A0" w:rsidP="00917338">
            <w:pPr>
              <w:spacing w:line="360" w:lineRule="auto"/>
            </w:pPr>
            <w:r>
              <w:t>19.</w:t>
            </w:r>
          </w:p>
        </w:tc>
        <w:tc>
          <w:tcPr>
            <w:tcW w:w="6662" w:type="dxa"/>
          </w:tcPr>
          <w:p w14:paraId="2C3581DC" w14:textId="2F618F5D" w:rsidR="00B745EC" w:rsidRPr="00560F84" w:rsidRDefault="00B745EC" w:rsidP="00917338">
            <w:pPr>
              <w:spacing w:line="360" w:lineRule="auto"/>
            </w:pPr>
            <w:r>
              <w:t xml:space="preserve">Sam/sama z siebie nie inicjuje kontaktu z rówieśnikami, odpowiada jedynie </w:t>
            </w:r>
            <w:r w:rsidR="00785EF4">
              <w:t>w sytuacji</w:t>
            </w:r>
            <w:r w:rsidR="004D2077">
              <w:t>,</w:t>
            </w:r>
            <w:r w:rsidR="00785EF4">
              <w:t xml:space="preserve"> gdy któryś uczniów się do niego</w:t>
            </w:r>
            <w:r w:rsidR="004126AB">
              <w:t>/niej</w:t>
            </w:r>
            <w:r w:rsidR="00785EF4">
              <w:t xml:space="preserve"> zwróci</w:t>
            </w:r>
          </w:p>
        </w:tc>
        <w:tc>
          <w:tcPr>
            <w:tcW w:w="992" w:type="dxa"/>
          </w:tcPr>
          <w:p w14:paraId="2C3581DD" w14:textId="77777777" w:rsidR="00B745EC" w:rsidRDefault="00B745EC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DE" w14:textId="77777777" w:rsidR="00B745EC" w:rsidRDefault="00B745EC" w:rsidP="00917338">
            <w:pPr>
              <w:spacing w:line="360" w:lineRule="auto"/>
            </w:pPr>
          </w:p>
        </w:tc>
      </w:tr>
      <w:tr w:rsidR="00800F1F" w14:paraId="2C3581E4" w14:textId="77777777" w:rsidTr="007B5294">
        <w:tc>
          <w:tcPr>
            <w:tcW w:w="550" w:type="dxa"/>
          </w:tcPr>
          <w:p w14:paraId="2C3581E0" w14:textId="77777777" w:rsidR="00800F1F" w:rsidRDefault="00800F1F" w:rsidP="00917338">
            <w:pPr>
              <w:spacing w:line="360" w:lineRule="auto"/>
            </w:pPr>
            <w:r>
              <w:t>2</w:t>
            </w:r>
            <w:r w:rsidR="008C49A0">
              <w:t>0</w:t>
            </w:r>
            <w:r>
              <w:t>.</w:t>
            </w:r>
          </w:p>
        </w:tc>
        <w:tc>
          <w:tcPr>
            <w:tcW w:w="6662" w:type="dxa"/>
          </w:tcPr>
          <w:p w14:paraId="2C3581E1" w14:textId="77777777" w:rsidR="00800F1F" w:rsidRDefault="00B745EC" w:rsidP="00917338">
            <w:pPr>
              <w:spacing w:line="360" w:lineRule="auto"/>
            </w:pPr>
            <w:r w:rsidRPr="00560F84">
              <w:t>Nie wchodzi w interakcje z rówieśnikami</w:t>
            </w:r>
            <w:r>
              <w:t>, nawet jeśli oni inicjują kontakt</w:t>
            </w:r>
          </w:p>
        </w:tc>
        <w:tc>
          <w:tcPr>
            <w:tcW w:w="992" w:type="dxa"/>
          </w:tcPr>
          <w:p w14:paraId="2C3581E2" w14:textId="77777777" w:rsidR="00800F1F" w:rsidRDefault="00800F1F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E3" w14:textId="77777777" w:rsidR="00800F1F" w:rsidRDefault="00800F1F" w:rsidP="00917338">
            <w:pPr>
              <w:spacing w:line="360" w:lineRule="auto"/>
            </w:pPr>
          </w:p>
        </w:tc>
      </w:tr>
      <w:tr w:rsidR="004126AB" w14:paraId="2C3581E7" w14:textId="77777777" w:rsidTr="003F7BCC">
        <w:tc>
          <w:tcPr>
            <w:tcW w:w="9228" w:type="dxa"/>
            <w:gridSpan w:val="4"/>
          </w:tcPr>
          <w:p w14:paraId="2C3581E5" w14:textId="77777777" w:rsidR="004126AB" w:rsidRDefault="004126AB" w:rsidP="00917338">
            <w:pPr>
              <w:pStyle w:val="Nagwek2"/>
              <w:spacing w:line="360" w:lineRule="auto"/>
              <w:jc w:val="center"/>
            </w:pPr>
            <w:r>
              <w:t>Niepokojące zachowania związane z lękiem</w:t>
            </w:r>
          </w:p>
          <w:p w14:paraId="2C3581E6" w14:textId="77777777" w:rsidR="00917338" w:rsidRPr="00917338" w:rsidRDefault="00917338" w:rsidP="00917338"/>
        </w:tc>
      </w:tr>
      <w:tr w:rsidR="004126AB" w14:paraId="2C3581EC" w14:textId="77777777" w:rsidTr="007B5294">
        <w:tc>
          <w:tcPr>
            <w:tcW w:w="550" w:type="dxa"/>
          </w:tcPr>
          <w:p w14:paraId="2C3581E8" w14:textId="77777777" w:rsidR="004126AB" w:rsidRDefault="004126AB" w:rsidP="00917338">
            <w:pPr>
              <w:pStyle w:val="Nagwek2"/>
              <w:spacing w:line="360" w:lineRule="auto"/>
            </w:pPr>
          </w:p>
        </w:tc>
        <w:tc>
          <w:tcPr>
            <w:tcW w:w="6662" w:type="dxa"/>
          </w:tcPr>
          <w:p w14:paraId="2C3581E9" w14:textId="77777777" w:rsidR="004126AB" w:rsidRDefault="004126AB" w:rsidP="00917338">
            <w:pPr>
              <w:pStyle w:val="Nagwek2"/>
              <w:spacing w:line="360" w:lineRule="auto"/>
            </w:pPr>
            <w:r>
              <w:t>Podczas przerwy</w:t>
            </w:r>
          </w:p>
        </w:tc>
        <w:tc>
          <w:tcPr>
            <w:tcW w:w="992" w:type="dxa"/>
          </w:tcPr>
          <w:p w14:paraId="2C3581EA" w14:textId="77777777" w:rsidR="004126AB" w:rsidRDefault="004126AB" w:rsidP="00917338">
            <w:pPr>
              <w:pStyle w:val="Nagwek2"/>
              <w:spacing w:line="360" w:lineRule="auto"/>
            </w:pPr>
            <w:r>
              <w:t>Tak</w:t>
            </w:r>
          </w:p>
        </w:tc>
        <w:tc>
          <w:tcPr>
            <w:tcW w:w="1024" w:type="dxa"/>
          </w:tcPr>
          <w:p w14:paraId="2C3581EB" w14:textId="77777777" w:rsidR="004126AB" w:rsidRDefault="004126AB" w:rsidP="00917338">
            <w:pPr>
              <w:pStyle w:val="Nagwek2"/>
              <w:spacing w:line="360" w:lineRule="auto"/>
            </w:pPr>
            <w:r>
              <w:t>Nie</w:t>
            </w:r>
          </w:p>
        </w:tc>
      </w:tr>
      <w:tr w:rsidR="00917338" w14:paraId="2C3581F1" w14:textId="77777777" w:rsidTr="007B5294">
        <w:tc>
          <w:tcPr>
            <w:tcW w:w="550" w:type="dxa"/>
          </w:tcPr>
          <w:p w14:paraId="2C3581ED" w14:textId="77777777" w:rsidR="00917338" w:rsidRDefault="00917338" w:rsidP="00E66059">
            <w:pPr>
              <w:spacing w:line="360" w:lineRule="auto"/>
            </w:pPr>
            <w:r>
              <w:t>21.</w:t>
            </w:r>
          </w:p>
        </w:tc>
        <w:tc>
          <w:tcPr>
            <w:tcW w:w="6662" w:type="dxa"/>
          </w:tcPr>
          <w:p w14:paraId="2C3581EE" w14:textId="214E3720" w:rsidR="00917338" w:rsidRPr="00560F84" w:rsidRDefault="003E063E" w:rsidP="00E66059">
            <w:pPr>
              <w:spacing w:after="200" w:line="360" w:lineRule="auto"/>
            </w:pPr>
            <w:r>
              <w:t xml:space="preserve">Zapytany/zapytana </w:t>
            </w:r>
            <w:r w:rsidR="00917338">
              <w:t>o coś reaguje zawstydzeniem</w:t>
            </w:r>
          </w:p>
        </w:tc>
        <w:tc>
          <w:tcPr>
            <w:tcW w:w="992" w:type="dxa"/>
          </w:tcPr>
          <w:p w14:paraId="2C3581EF" w14:textId="77777777" w:rsidR="00917338" w:rsidRDefault="00917338" w:rsidP="00E66059">
            <w:pPr>
              <w:spacing w:line="360" w:lineRule="auto"/>
            </w:pPr>
          </w:p>
        </w:tc>
        <w:tc>
          <w:tcPr>
            <w:tcW w:w="1024" w:type="dxa"/>
          </w:tcPr>
          <w:p w14:paraId="2C3581F0" w14:textId="77777777" w:rsidR="00917338" w:rsidRDefault="00917338" w:rsidP="00E66059">
            <w:pPr>
              <w:spacing w:line="360" w:lineRule="auto"/>
            </w:pPr>
          </w:p>
        </w:tc>
      </w:tr>
      <w:tr w:rsidR="0030024A" w14:paraId="2C3581F6" w14:textId="77777777" w:rsidTr="007B5294">
        <w:tc>
          <w:tcPr>
            <w:tcW w:w="550" w:type="dxa"/>
          </w:tcPr>
          <w:p w14:paraId="2C3581F2" w14:textId="77777777" w:rsidR="0030024A" w:rsidRDefault="0030024A" w:rsidP="00917338">
            <w:pPr>
              <w:spacing w:line="360" w:lineRule="auto"/>
            </w:pPr>
            <w:r>
              <w:t>22.</w:t>
            </w:r>
          </w:p>
        </w:tc>
        <w:tc>
          <w:tcPr>
            <w:tcW w:w="6662" w:type="dxa"/>
          </w:tcPr>
          <w:p w14:paraId="2C3581F3" w14:textId="64CAA573" w:rsidR="0030024A" w:rsidRPr="00560F84" w:rsidRDefault="0030024A" w:rsidP="00917338">
            <w:pPr>
              <w:spacing w:after="200" w:line="360" w:lineRule="auto"/>
            </w:pPr>
            <w:r w:rsidRPr="00560F84">
              <w:t>Ucieka w sytuacji, gdy ktoś się do niego</w:t>
            </w:r>
            <w:r w:rsidR="003E063E">
              <w:t>/niej</w:t>
            </w:r>
            <w:r w:rsidRPr="00560F84">
              <w:t xml:space="preserve"> zwraca</w:t>
            </w:r>
          </w:p>
        </w:tc>
        <w:tc>
          <w:tcPr>
            <w:tcW w:w="992" w:type="dxa"/>
          </w:tcPr>
          <w:p w14:paraId="2C3581F4" w14:textId="77777777" w:rsidR="0030024A" w:rsidRDefault="0030024A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F5" w14:textId="77777777" w:rsidR="0030024A" w:rsidRDefault="0030024A" w:rsidP="00917338">
            <w:pPr>
              <w:spacing w:line="360" w:lineRule="auto"/>
            </w:pPr>
          </w:p>
        </w:tc>
      </w:tr>
      <w:tr w:rsidR="004126AB" w14:paraId="2C3581FB" w14:textId="77777777" w:rsidTr="007B5294">
        <w:tc>
          <w:tcPr>
            <w:tcW w:w="550" w:type="dxa"/>
          </w:tcPr>
          <w:p w14:paraId="2C3581F7" w14:textId="77777777" w:rsidR="004126AB" w:rsidRDefault="0030024A" w:rsidP="00917338">
            <w:pPr>
              <w:spacing w:line="360" w:lineRule="auto"/>
            </w:pPr>
            <w:r>
              <w:lastRenderedPageBreak/>
              <w:t>23</w:t>
            </w:r>
            <w:r w:rsidR="004126AB">
              <w:t>.</w:t>
            </w:r>
          </w:p>
        </w:tc>
        <w:tc>
          <w:tcPr>
            <w:tcW w:w="6662" w:type="dxa"/>
          </w:tcPr>
          <w:p w14:paraId="2C3581F8" w14:textId="50A59646" w:rsidR="004126AB" w:rsidRDefault="004126AB" w:rsidP="00917338">
            <w:pPr>
              <w:spacing w:after="200" w:line="360" w:lineRule="auto"/>
            </w:pPr>
            <w:r w:rsidRPr="00560F84">
              <w:t xml:space="preserve">Bacznie i z zainteresowaniem przygląda się </w:t>
            </w:r>
            <w:r w:rsidR="0059389D">
              <w:t xml:space="preserve">zabawom </w:t>
            </w:r>
            <w:r>
              <w:t>rówieśników</w:t>
            </w:r>
            <w:r w:rsidRPr="00560F84">
              <w:t xml:space="preserve">, </w:t>
            </w:r>
            <w:r>
              <w:t>jednak nie przyłącza się do nich</w:t>
            </w:r>
          </w:p>
        </w:tc>
        <w:tc>
          <w:tcPr>
            <w:tcW w:w="992" w:type="dxa"/>
          </w:tcPr>
          <w:p w14:paraId="2C3581F9" w14:textId="77777777" w:rsidR="004126AB" w:rsidRDefault="004126AB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FA" w14:textId="77777777" w:rsidR="004126AB" w:rsidRDefault="004126AB" w:rsidP="00917338">
            <w:pPr>
              <w:spacing w:line="360" w:lineRule="auto"/>
            </w:pPr>
          </w:p>
        </w:tc>
      </w:tr>
      <w:tr w:rsidR="004126AB" w14:paraId="2C358200" w14:textId="77777777" w:rsidTr="007B5294">
        <w:tc>
          <w:tcPr>
            <w:tcW w:w="550" w:type="dxa"/>
          </w:tcPr>
          <w:p w14:paraId="2C3581FC" w14:textId="77777777" w:rsidR="004126AB" w:rsidRDefault="0030024A" w:rsidP="00917338">
            <w:pPr>
              <w:spacing w:line="360" w:lineRule="auto"/>
            </w:pPr>
            <w:r>
              <w:t>24</w:t>
            </w:r>
            <w:r w:rsidR="004126AB">
              <w:t>.</w:t>
            </w:r>
          </w:p>
        </w:tc>
        <w:tc>
          <w:tcPr>
            <w:tcW w:w="6662" w:type="dxa"/>
          </w:tcPr>
          <w:p w14:paraId="2C3581FD" w14:textId="77777777" w:rsidR="004126AB" w:rsidRDefault="004126AB" w:rsidP="00917338">
            <w:pPr>
              <w:spacing w:after="200" w:line="360" w:lineRule="auto"/>
            </w:pPr>
            <w:r w:rsidRPr="00560F84">
              <w:t>Unika lub odmawia przebywania na otwartej przestrzeni np. na boisku szkolnym</w:t>
            </w:r>
          </w:p>
        </w:tc>
        <w:tc>
          <w:tcPr>
            <w:tcW w:w="992" w:type="dxa"/>
          </w:tcPr>
          <w:p w14:paraId="2C3581FE" w14:textId="77777777" w:rsidR="004126AB" w:rsidRDefault="004126AB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1FF" w14:textId="77777777" w:rsidR="004126AB" w:rsidRDefault="004126AB" w:rsidP="00917338">
            <w:pPr>
              <w:spacing w:line="360" w:lineRule="auto"/>
            </w:pPr>
          </w:p>
        </w:tc>
      </w:tr>
      <w:tr w:rsidR="0030024A" w14:paraId="2C358205" w14:textId="77777777" w:rsidTr="0030024A">
        <w:tc>
          <w:tcPr>
            <w:tcW w:w="550" w:type="dxa"/>
          </w:tcPr>
          <w:p w14:paraId="2C358201" w14:textId="77777777" w:rsidR="0030024A" w:rsidRDefault="0030024A" w:rsidP="00917338">
            <w:pPr>
              <w:pStyle w:val="Nagwek2"/>
              <w:spacing w:line="360" w:lineRule="auto"/>
            </w:pPr>
          </w:p>
        </w:tc>
        <w:tc>
          <w:tcPr>
            <w:tcW w:w="6662" w:type="dxa"/>
          </w:tcPr>
          <w:p w14:paraId="2C358202" w14:textId="77777777" w:rsidR="0030024A" w:rsidRDefault="0030024A" w:rsidP="00917338">
            <w:pPr>
              <w:pStyle w:val="Nagwek2"/>
              <w:spacing w:line="360" w:lineRule="auto"/>
            </w:pPr>
            <w:r>
              <w:t xml:space="preserve">Obecność w szkole </w:t>
            </w:r>
          </w:p>
        </w:tc>
        <w:tc>
          <w:tcPr>
            <w:tcW w:w="992" w:type="dxa"/>
          </w:tcPr>
          <w:p w14:paraId="2C358203" w14:textId="77777777" w:rsidR="0030024A" w:rsidRDefault="0030024A" w:rsidP="00917338">
            <w:pPr>
              <w:pStyle w:val="Nagwek2"/>
              <w:spacing w:line="360" w:lineRule="auto"/>
            </w:pPr>
            <w:r>
              <w:t>Tak</w:t>
            </w:r>
          </w:p>
        </w:tc>
        <w:tc>
          <w:tcPr>
            <w:tcW w:w="1024" w:type="dxa"/>
          </w:tcPr>
          <w:p w14:paraId="2C358204" w14:textId="77777777" w:rsidR="0030024A" w:rsidRDefault="0030024A" w:rsidP="00917338">
            <w:pPr>
              <w:pStyle w:val="Nagwek2"/>
              <w:spacing w:line="360" w:lineRule="auto"/>
            </w:pPr>
            <w:r>
              <w:t>Nie</w:t>
            </w:r>
          </w:p>
        </w:tc>
      </w:tr>
      <w:tr w:rsidR="00520DF3" w14:paraId="2C35820A" w14:textId="77777777" w:rsidTr="0073430B">
        <w:tc>
          <w:tcPr>
            <w:tcW w:w="550" w:type="dxa"/>
          </w:tcPr>
          <w:p w14:paraId="2C358206" w14:textId="77777777" w:rsidR="00520DF3" w:rsidRDefault="006D4643" w:rsidP="00917338">
            <w:pPr>
              <w:spacing w:line="360" w:lineRule="auto"/>
            </w:pPr>
            <w:r>
              <w:t>25</w:t>
            </w:r>
            <w:r w:rsidR="00520DF3">
              <w:t>.</w:t>
            </w:r>
          </w:p>
        </w:tc>
        <w:tc>
          <w:tcPr>
            <w:tcW w:w="6662" w:type="dxa"/>
          </w:tcPr>
          <w:p w14:paraId="2C358207" w14:textId="77777777" w:rsidR="00520DF3" w:rsidRDefault="00520DF3" w:rsidP="00917338">
            <w:pPr>
              <w:spacing w:after="200" w:line="360" w:lineRule="auto"/>
            </w:pPr>
            <w:r>
              <w:t>Jest przyprowadzany/przyprowadzana</w:t>
            </w:r>
            <w:r w:rsidRPr="00560F84">
              <w:t xml:space="preserve"> do szkoły przez opiekunów, ponieważ odmawia samodzielnego przychodzenia (mimo braku przeciwwskazań)</w:t>
            </w:r>
          </w:p>
        </w:tc>
        <w:tc>
          <w:tcPr>
            <w:tcW w:w="992" w:type="dxa"/>
          </w:tcPr>
          <w:p w14:paraId="2C358208" w14:textId="77777777" w:rsidR="00520DF3" w:rsidRDefault="00520DF3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09" w14:textId="77777777" w:rsidR="00520DF3" w:rsidRDefault="00520DF3" w:rsidP="00917338">
            <w:pPr>
              <w:spacing w:line="360" w:lineRule="auto"/>
            </w:pPr>
          </w:p>
        </w:tc>
      </w:tr>
      <w:tr w:rsidR="00520DF3" w14:paraId="2C35820F" w14:textId="77777777" w:rsidTr="0073430B">
        <w:tc>
          <w:tcPr>
            <w:tcW w:w="550" w:type="dxa"/>
          </w:tcPr>
          <w:p w14:paraId="2C35820B" w14:textId="77777777" w:rsidR="00520DF3" w:rsidRDefault="00520DF3" w:rsidP="00917338">
            <w:pPr>
              <w:spacing w:line="360" w:lineRule="auto"/>
            </w:pPr>
            <w:r>
              <w:t>2</w:t>
            </w:r>
            <w:r w:rsidR="006D4643">
              <w:t>6</w:t>
            </w:r>
            <w:r>
              <w:t>.</w:t>
            </w:r>
          </w:p>
        </w:tc>
        <w:tc>
          <w:tcPr>
            <w:tcW w:w="6662" w:type="dxa"/>
          </w:tcPr>
          <w:p w14:paraId="2C35820C" w14:textId="77777777" w:rsidR="00520DF3" w:rsidRDefault="00520DF3" w:rsidP="00917338">
            <w:pPr>
              <w:spacing w:after="200" w:line="360" w:lineRule="auto"/>
            </w:pPr>
            <w:r w:rsidRPr="00560F84">
              <w:t xml:space="preserve">Niechętnie chodzi do szkoły lub odmawia chodzenia do </w:t>
            </w:r>
            <w:r w:rsidR="006D4643">
              <w:t>niej</w:t>
            </w:r>
            <w:r w:rsidRPr="00560F84">
              <w:t xml:space="preserve"> z obawy przed rozłąką</w:t>
            </w:r>
            <w:r w:rsidR="006D4643">
              <w:t xml:space="preserve"> z bliskimi</w:t>
            </w:r>
          </w:p>
        </w:tc>
        <w:tc>
          <w:tcPr>
            <w:tcW w:w="992" w:type="dxa"/>
          </w:tcPr>
          <w:p w14:paraId="2C35820D" w14:textId="77777777" w:rsidR="00520DF3" w:rsidRDefault="00520DF3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0E" w14:textId="77777777" w:rsidR="00520DF3" w:rsidRDefault="00520DF3" w:rsidP="00917338">
            <w:pPr>
              <w:spacing w:line="360" w:lineRule="auto"/>
            </w:pPr>
          </w:p>
        </w:tc>
      </w:tr>
      <w:tr w:rsidR="000F5B0F" w14:paraId="2C358214" w14:textId="77777777" w:rsidTr="0073430B">
        <w:tc>
          <w:tcPr>
            <w:tcW w:w="550" w:type="dxa"/>
          </w:tcPr>
          <w:p w14:paraId="2C358210" w14:textId="77777777" w:rsidR="000F5B0F" w:rsidRDefault="000F5B0F" w:rsidP="00917338">
            <w:pPr>
              <w:spacing w:line="360" w:lineRule="auto"/>
            </w:pPr>
            <w:r>
              <w:t>27.</w:t>
            </w:r>
          </w:p>
        </w:tc>
        <w:tc>
          <w:tcPr>
            <w:tcW w:w="6662" w:type="dxa"/>
          </w:tcPr>
          <w:p w14:paraId="2C358211" w14:textId="6450BA6C" w:rsidR="000F5B0F" w:rsidRPr="00560F84" w:rsidRDefault="000F5B0F" w:rsidP="00917338">
            <w:pPr>
              <w:spacing w:after="200" w:line="360" w:lineRule="auto"/>
            </w:pPr>
            <w:r>
              <w:t xml:space="preserve">Aby jego/jej </w:t>
            </w:r>
            <w:r w:rsidR="00651A0B">
              <w:t xml:space="preserve">pobyt </w:t>
            </w:r>
            <w:r>
              <w:t>w szkole w ogóle był możliwy</w:t>
            </w:r>
            <w:r w:rsidR="00F93AD6">
              <w:t>, bliska</w:t>
            </w:r>
            <w:r>
              <w:t xml:space="preserve"> osoba musi przebywać razem z dzieckiem na  terenie </w:t>
            </w:r>
            <w:r w:rsidR="00651A0B">
              <w:t xml:space="preserve">placówki </w:t>
            </w:r>
            <w:r>
              <w:t>(dziecko domaga się</w:t>
            </w:r>
            <w:r w:rsidR="00651A0B">
              <w:t>,</w:t>
            </w:r>
            <w:r>
              <w:t xml:space="preserve"> </w:t>
            </w:r>
            <w:r w:rsidR="00651A0B">
              <w:t>a</w:t>
            </w:r>
            <w:r>
              <w:t>by np. rodzic przebywał w trakcie lekcji razem z nim/nią w sali lub czekał na korytarzu, ewentualnie pod szkołą</w:t>
            </w:r>
            <w:r w:rsidR="00216019">
              <w:t>)</w:t>
            </w:r>
          </w:p>
        </w:tc>
        <w:tc>
          <w:tcPr>
            <w:tcW w:w="992" w:type="dxa"/>
          </w:tcPr>
          <w:p w14:paraId="2C358212" w14:textId="77777777" w:rsidR="000F5B0F" w:rsidRDefault="000F5B0F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13" w14:textId="77777777" w:rsidR="000F5B0F" w:rsidRDefault="000F5B0F" w:rsidP="00917338">
            <w:pPr>
              <w:spacing w:line="360" w:lineRule="auto"/>
            </w:pPr>
          </w:p>
        </w:tc>
      </w:tr>
      <w:tr w:rsidR="00520DF3" w14:paraId="2C358219" w14:textId="77777777" w:rsidTr="0073430B">
        <w:tc>
          <w:tcPr>
            <w:tcW w:w="550" w:type="dxa"/>
          </w:tcPr>
          <w:p w14:paraId="2C358215" w14:textId="77777777" w:rsidR="00520DF3" w:rsidRDefault="000F5B0F" w:rsidP="00917338">
            <w:pPr>
              <w:spacing w:line="360" w:lineRule="auto"/>
            </w:pPr>
            <w:r>
              <w:t>28</w:t>
            </w:r>
            <w:r w:rsidR="00520DF3">
              <w:t>.</w:t>
            </w:r>
          </w:p>
        </w:tc>
        <w:tc>
          <w:tcPr>
            <w:tcW w:w="6662" w:type="dxa"/>
          </w:tcPr>
          <w:p w14:paraId="2C358216" w14:textId="77777777" w:rsidR="00520DF3" w:rsidRDefault="003361B4" w:rsidP="00917338">
            <w:pPr>
              <w:spacing w:after="200" w:line="360" w:lineRule="auto"/>
            </w:pPr>
            <w:r w:rsidRPr="00560F84">
              <w:t>W chwili rozłąki (np. przy pożegnaniu</w:t>
            </w:r>
            <w:r>
              <w:t xml:space="preserve"> po dotarciu do szkoły</w:t>
            </w:r>
            <w:r w:rsidRPr="00560F84">
              <w:t>) reaguje oporem, płaczem</w:t>
            </w:r>
          </w:p>
        </w:tc>
        <w:tc>
          <w:tcPr>
            <w:tcW w:w="992" w:type="dxa"/>
          </w:tcPr>
          <w:p w14:paraId="2C358217" w14:textId="77777777" w:rsidR="00520DF3" w:rsidRDefault="00520DF3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18" w14:textId="77777777" w:rsidR="00520DF3" w:rsidRDefault="00520DF3" w:rsidP="00917338">
            <w:pPr>
              <w:spacing w:line="360" w:lineRule="auto"/>
            </w:pPr>
          </w:p>
        </w:tc>
      </w:tr>
      <w:tr w:rsidR="00520DF3" w14:paraId="2C35821E" w14:textId="77777777" w:rsidTr="0073430B">
        <w:tc>
          <w:tcPr>
            <w:tcW w:w="550" w:type="dxa"/>
          </w:tcPr>
          <w:p w14:paraId="2C35821A" w14:textId="77777777" w:rsidR="00520DF3" w:rsidRDefault="000F5B0F" w:rsidP="00917338">
            <w:pPr>
              <w:spacing w:line="360" w:lineRule="auto"/>
            </w:pPr>
            <w:r>
              <w:t>29</w:t>
            </w:r>
            <w:r w:rsidR="00520DF3">
              <w:t>.</w:t>
            </w:r>
          </w:p>
        </w:tc>
        <w:tc>
          <w:tcPr>
            <w:tcW w:w="6662" w:type="dxa"/>
          </w:tcPr>
          <w:p w14:paraId="2C35821B" w14:textId="77777777" w:rsidR="00520DF3" w:rsidRDefault="003361B4" w:rsidP="00917338">
            <w:pPr>
              <w:spacing w:after="200" w:line="360" w:lineRule="auto"/>
            </w:pPr>
            <w:r w:rsidRPr="00560F84">
              <w:t xml:space="preserve">Zgłasza różne objawy somatyczne w sytuacji rozłąki (np. </w:t>
            </w:r>
            <w:r w:rsidR="0073430B">
              <w:t xml:space="preserve">rano </w:t>
            </w:r>
            <w:r w:rsidRPr="00560F84">
              <w:t>przy rozstaniu w szkole)</w:t>
            </w:r>
          </w:p>
        </w:tc>
        <w:tc>
          <w:tcPr>
            <w:tcW w:w="992" w:type="dxa"/>
          </w:tcPr>
          <w:p w14:paraId="2C35821C" w14:textId="77777777" w:rsidR="00520DF3" w:rsidRDefault="00520DF3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1D" w14:textId="77777777" w:rsidR="00520DF3" w:rsidRDefault="00520DF3" w:rsidP="00917338">
            <w:pPr>
              <w:spacing w:line="360" w:lineRule="auto"/>
            </w:pPr>
          </w:p>
        </w:tc>
      </w:tr>
      <w:tr w:rsidR="006D4643" w14:paraId="2C358221" w14:textId="77777777" w:rsidTr="00F3231B">
        <w:tc>
          <w:tcPr>
            <w:tcW w:w="9228" w:type="dxa"/>
            <w:gridSpan w:val="4"/>
          </w:tcPr>
          <w:p w14:paraId="2C35821F" w14:textId="77777777" w:rsidR="006D4643" w:rsidRDefault="000F5B0F" w:rsidP="00917338">
            <w:pPr>
              <w:pStyle w:val="Nagwek2"/>
              <w:spacing w:line="360" w:lineRule="auto"/>
              <w:jc w:val="center"/>
            </w:pPr>
            <w:r>
              <w:t>Niepokojące zachowania związane z lękiem</w:t>
            </w:r>
          </w:p>
          <w:p w14:paraId="2C358220" w14:textId="77777777" w:rsidR="00917338" w:rsidRPr="00917338" w:rsidRDefault="00917338" w:rsidP="00917338"/>
        </w:tc>
      </w:tr>
      <w:tr w:rsidR="000F5B0F" w14:paraId="2C358226" w14:textId="77777777" w:rsidTr="0073430B">
        <w:tc>
          <w:tcPr>
            <w:tcW w:w="550" w:type="dxa"/>
          </w:tcPr>
          <w:p w14:paraId="2C358222" w14:textId="77777777" w:rsidR="000F5B0F" w:rsidRDefault="000F5B0F" w:rsidP="00917338">
            <w:pPr>
              <w:pStyle w:val="Nagwek2"/>
              <w:spacing w:line="360" w:lineRule="auto"/>
            </w:pPr>
          </w:p>
        </w:tc>
        <w:tc>
          <w:tcPr>
            <w:tcW w:w="6662" w:type="dxa"/>
          </w:tcPr>
          <w:p w14:paraId="2C358223" w14:textId="77777777" w:rsidR="000F5B0F" w:rsidRDefault="000F5B0F" w:rsidP="00917338">
            <w:pPr>
              <w:pStyle w:val="Nagwek2"/>
              <w:spacing w:line="360" w:lineRule="auto"/>
            </w:pPr>
            <w:r>
              <w:t xml:space="preserve">Obecność w szkole </w:t>
            </w:r>
          </w:p>
        </w:tc>
        <w:tc>
          <w:tcPr>
            <w:tcW w:w="992" w:type="dxa"/>
          </w:tcPr>
          <w:p w14:paraId="2C358224" w14:textId="77777777" w:rsidR="000F5B0F" w:rsidRDefault="000F5B0F" w:rsidP="00917338">
            <w:pPr>
              <w:pStyle w:val="Nagwek2"/>
              <w:spacing w:line="360" w:lineRule="auto"/>
            </w:pPr>
            <w:r>
              <w:t>Tak</w:t>
            </w:r>
          </w:p>
        </w:tc>
        <w:tc>
          <w:tcPr>
            <w:tcW w:w="1024" w:type="dxa"/>
          </w:tcPr>
          <w:p w14:paraId="2C358225" w14:textId="77777777" w:rsidR="000F5B0F" w:rsidRDefault="000F5B0F" w:rsidP="00917338">
            <w:pPr>
              <w:pStyle w:val="Nagwek2"/>
              <w:spacing w:line="360" w:lineRule="auto"/>
            </w:pPr>
            <w:r>
              <w:t>Nie</w:t>
            </w:r>
          </w:p>
        </w:tc>
      </w:tr>
      <w:tr w:rsidR="00917338" w14:paraId="2C35822B" w14:textId="77777777" w:rsidTr="0073430B">
        <w:tc>
          <w:tcPr>
            <w:tcW w:w="550" w:type="dxa"/>
          </w:tcPr>
          <w:p w14:paraId="2C358227" w14:textId="77777777" w:rsidR="00917338" w:rsidRDefault="00917338" w:rsidP="00E66059">
            <w:pPr>
              <w:spacing w:line="360" w:lineRule="auto"/>
            </w:pPr>
            <w:r>
              <w:t>30.</w:t>
            </w:r>
          </w:p>
        </w:tc>
        <w:tc>
          <w:tcPr>
            <w:tcW w:w="6662" w:type="dxa"/>
          </w:tcPr>
          <w:p w14:paraId="2C358228" w14:textId="77777777" w:rsidR="00917338" w:rsidRDefault="00917338" w:rsidP="00E66059">
            <w:pPr>
              <w:spacing w:line="360" w:lineRule="auto"/>
            </w:pPr>
            <w:r>
              <w:t>Często zgłasza bóle somatyczne, z powodu których jest zwalniany/zwalniana do domu</w:t>
            </w:r>
          </w:p>
        </w:tc>
        <w:tc>
          <w:tcPr>
            <w:tcW w:w="992" w:type="dxa"/>
          </w:tcPr>
          <w:p w14:paraId="2C358229" w14:textId="77777777" w:rsidR="00917338" w:rsidRDefault="00917338" w:rsidP="00917338"/>
        </w:tc>
        <w:tc>
          <w:tcPr>
            <w:tcW w:w="1024" w:type="dxa"/>
          </w:tcPr>
          <w:p w14:paraId="2C35822A" w14:textId="77777777" w:rsidR="00917338" w:rsidRDefault="00917338" w:rsidP="00917338"/>
        </w:tc>
      </w:tr>
      <w:tr w:rsidR="00917338" w14:paraId="2C358230" w14:textId="77777777" w:rsidTr="0073430B">
        <w:tc>
          <w:tcPr>
            <w:tcW w:w="550" w:type="dxa"/>
          </w:tcPr>
          <w:p w14:paraId="2C35822C" w14:textId="77777777" w:rsidR="00917338" w:rsidRDefault="00917338" w:rsidP="00917338">
            <w:pPr>
              <w:spacing w:line="360" w:lineRule="auto"/>
            </w:pPr>
            <w:r>
              <w:t>31.</w:t>
            </w:r>
          </w:p>
        </w:tc>
        <w:tc>
          <w:tcPr>
            <w:tcW w:w="6662" w:type="dxa"/>
          </w:tcPr>
          <w:p w14:paraId="2C35822D" w14:textId="77777777" w:rsidR="00917338" w:rsidRDefault="00917338" w:rsidP="00917338">
            <w:pPr>
              <w:spacing w:line="360" w:lineRule="auto"/>
            </w:pPr>
            <w:r>
              <w:t xml:space="preserve">Często jest nieobecny/nieobecna w szkole z powodu złego samopoczucia </w:t>
            </w:r>
          </w:p>
        </w:tc>
        <w:tc>
          <w:tcPr>
            <w:tcW w:w="992" w:type="dxa"/>
          </w:tcPr>
          <w:p w14:paraId="2C35822E" w14:textId="77777777" w:rsidR="00917338" w:rsidRDefault="00917338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2F" w14:textId="77777777" w:rsidR="00917338" w:rsidRDefault="00917338" w:rsidP="00917338">
            <w:pPr>
              <w:spacing w:line="360" w:lineRule="auto"/>
            </w:pPr>
          </w:p>
        </w:tc>
      </w:tr>
      <w:tr w:rsidR="00917338" w14:paraId="2C358235" w14:textId="77777777" w:rsidTr="0073430B">
        <w:tc>
          <w:tcPr>
            <w:tcW w:w="550" w:type="dxa"/>
          </w:tcPr>
          <w:p w14:paraId="2C358231" w14:textId="77777777" w:rsidR="00917338" w:rsidRDefault="00917338" w:rsidP="00917338">
            <w:pPr>
              <w:spacing w:line="360" w:lineRule="auto"/>
            </w:pPr>
            <w:r>
              <w:t>32.</w:t>
            </w:r>
          </w:p>
        </w:tc>
        <w:tc>
          <w:tcPr>
            <w:tcW w:w="6662" w:type="dxa"/>
          </w:tcPr>
          <w:p w14:paraId="2C358232" w14:textId="77777777" w:rsidR="00917338" w:rsidRDefault="00917338" w:rsidP="00917338">
            <w:pPr>
              <w:spacing w:line="360" w:lineRule="auto"/>
            </w:pPr>
            <w:r>
              <w:t>Zaobserwować można spadek frekwencji w miarę trwania roku szkolnego</w:t>
            </w:r>
          </w:p>
        </w:tc>
        <w:tc>
          <w:tcPr>
            <w:tcW w:w="992" w:type="dxa"/>
          </w:tcPr>
          <w:p w14:paraId="2C358233" w14:textId="77777777" w:rsidR="00917338" w:rsidRDefault="00917338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34" w14:textId="77777777" w:rsidR="00917338" w:rsidRDefault="00917338" w:rsidP="00917338">
            <w:pPr>
              <w:spacing w:line="360" w:lineRule="auto"/>
            </w:pPr>
          </w:p>
        </w:tc>
      </w:tr>
      <w:tr w:rsidR="00917338" w14:paraId="2C35823A" w14:textId="77777777" w:rsidTr="0073430B">
        <w:tc>
          <w:tcPr>
            <w:tcW w:w="550" w:type="dxa"/>
          </w:tcPr>
          <w:p w14:paraId="2C358236" w14:textId="77777777" w:rsidR="00917338" w:rsidRDefault="00917338" w:rsidP="00917338">
            <w:pPr>
              <w:spacing w:line="360" w:lineRule="auto"/>
            </w:pPr>
            <w:r>
              <w:lastRenderedPageBreak/>
              <w:t>33.</w:t>
            </w:r>
          </w:p>
        </w:tc>
        <w:tc>
          <w:tcPr>
            <w:tcW w:w="6662" w:type="dxa"/>
          </w:tcPr>
          <w:p w14:paraId="2C358237" w14:textId="04D80A00" w:rsidR="00917338" w:rsidRDefault="00917338" w:rsidP="00917338">
            <w:pPr>
              <w:spacing w:line="360" w:lineRule="auto"/>
            </w:pPr>
            <w:r>
              <w:t xml:space="preserve">W związku z trudnościami w funkcjonowaniu ucznia/uczennicy w szkole (np. częste nieobecności, odmowa rozstania z opiekunem, odmowa mówienia, wycofanie z relacji rówieśniczych) jest pomysł </w:t>
            </w:r>
            <w:r w:rsidR="00A53BFF">
              <w:t>zorganizowania mu</w:t>
            </w:r>
            <w:r>
              <w:t>/jej</w:t>
            </w:r>
            <w:r w:rsidR="00A53BFF">
              <w:t xml:space="preserve"> nauczania </w:t>
            </w:r>
            <w:r>
              <w:t>indywidualne</w:t>
            </w:r>
            <w:r w:rsidR="00A53BFF">
              <w:t>go</w:t>
            </w:r>
          </w:p>
        </w:tc>
        <w:tc>
          <w:tcPr>
            <w:tcW w:w="992" w:type="dxa"/>
          </w:tcPr>
          <w:p w14:paraId="2C358238" w14:textId="77777777" w:rsidR="00917338" w:rsidRDefault="00917338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39" w14:textId="77777777" w:rsidR="00917338" w:rsidRDefault="00917338" w:rsidP="00917338">
            <w:pPr>
              <w:spacing w:line="360" w:lineRule="auto"/>
            </w:pPr>
          </w:p>
        </w:tc>
      </w:tr>
      <w:tr w:rsidR="00917338" w14:paraId="2C35823F" w14:textId="77777777" w:rsidTr="000F5B0F">
        <w:tc>
          <w:tcPr>
            <w:tcW w:w="550" w:type="dxa"/>
          </w:tcPr>
          <w:p w14:paraId="2C35823B" w14:textId="77777777" w:rsidR="00917338" w:rsidRDefault="00917338" w:rsidP="00917338">
            <w:pPr>
              <w:pStyle w:val="Nagwek2"/>
              <w:spacing w:line="360" w:lineRule="auto"/>
            </w:pPr>
          </w:p>
        </w:tc>
        <w:tc>
          <w:tcPr>
            <w:tcW w:w="6662" w:type="dxa"/>
          </w:tcPr>
          <w:p w14:paraId="2C35823C" w14:textId="77777777" w:rsidR="00917338" w:rsidRDefault="00917338" w:rsidP="00917338">
            <w:pPr>
              <w:pStyle w:val="Nagwek2"/>
              <w:spacing w:line="360" w:lineRule="auto"/>
            </w:pPr>
            <w:r>
              <w:t>Szkolne wydarzenia</w:t>
            </w:r>
          </w:p>
        </w:tc>
        <w:tc>
          <w:tcPr>
            <w:tcW w:w="992" w:type="dxa"/>
          </w:tcPr>
          <w:p w14:paraId="2C35823D" w14:textId="77777777" w:rsidR="00917338" w:rsidRDefault="00917338" w:rsidP="00917338">
            <w:pPr>
              <w:pStyle w:val="Nagwek2"/>
              <w:spacing w:line="360" w:lineRule="auto"/>
            </w:pPr>
            <w:r>
              <w:t>Tak</w:t>
            </w:r>
          </w:p>
        </w:tc>
        <w:tc>
          <w:tcPr>
            <w:tcW w:w="1024" w:type="dxa"/>
          </w:tcPr>
          <w:p w14:paraId="2C35823E" w14:textId="77777777" w:rsidR="00917338" w:rsidRDefault="00917338" w:rsidP="00917338">
            <w:pPr>
              <w:pStyle w:val="Nagwek2"/>
              <w:spacing w:line="360" w:lineRule="auto"/>
            </w:pPr>
            <w:r>
              <w:t>Nie</w:t>
            </w:r>
          </w:p>
        </w:tc>
      </w:tr>
      <w:tr w:rsidR="00917338" w14:paraId="2C358244" w14:textId="77777777" w:rsidTr="00347C03">
        <w:tc>
          <w:tcPr>
            <w:tcW w:w="550" w:type="dxa"/>
          </w:tcPr>
          <w:p w14:paraId="2C358240" w14:textId="77777777" w:rsidR="00917338" w:rsidRDefault="00917338" w:rsidP="00917338">
            <w:pPr>
              <w:spacing w:line="360" w:lineRule="auto"/>
            </w:pPr>
            <w:r>
              <w:t>34.</w:t>
            </w:r>
          </w:p>
        </w:tc>
        <w:tc>
          <w:tcPr>
            <w:tcW w:w="6662" w:type="dxa"/>
          </w:tcPr>
          <w:p w14:paraId="2C358241" w14:textId="6F0445BD" w:rsidR="00917338" w:rsidRDefault="00917338" w:rsidP="00917338">
            <w:pPr>
              <w:spacing w:after="200" w:line="360" w:lineRule="auto"/>
            </w:pPr>
            <w:r w:rsidRPr="00560F84">
              <w:t xml:space="preserve">Unika lub odmawia uczestniczenia w wydarzeniach szkolnych, w trakcie których w jednym miejscu przebywa na raz duża </w:t>
            </w:r>
            <w:r w:rsidR="00647960">
              <w:t>liczba</w:t>
            </w:r>
            <w:r w:rsidR="00647960" w:rsidRPr="00560F84">
              <w:t xml:space="preserve"> </w:t>
            </w:r>
            <w:r w:rsidRPr="00560F84">
              <w:t>osób</w:t>
            </w:r>
          </w:p>
        </w:tc>
        <w:tc>
          <w:tcPr>
            <w:tcW w:w="992" w:type="dxa"/>
          </w:tcPr>
          <w:p w14:paraId="2C358242" w14:textId="77777777" w:rsidR="00917338" w:rsidRDefault="00917338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43" w14:textId="77777777" w:rsidR="00917338" w:rsidRDefault="00917338" w:rsidP="00917338">
            <w:pPr>
              <w:spacing w:line="360" w:lineRule="auto"/>
            </w:pPr>
          </w:p>
        </w:tc>
      </w:tr>
      <w:tr w:rsidR="00917338" w14:paraId="2C358249" w14:textId="77777777" w:rsidTr="00347C03">
        <w:tc>
          <w:tcPr>
            <w:tcW w:w="550" w:type="dxa"/>
          </w:tcPr>
          <w:p w14:paraId="2C358245" w14:textId="77777777" w:rsidR="00917338" w:rsidRDefault="00917338" w:rsidP="00917338">
            <w:pPr>
              <w:spacing w:line="360" w:lineRule="auto"/>
            </w:pPr>
            <w:r>
              <w:t>35.</w:t>
            </w:r>
          </w:p>
        </w:tc>
        <w:tc>
          <w:tcPr>
            <w:tcW w:w="6662" w:type="dxa"/>
          </w:tcPr>
          <w:p w14:paraId="2C358246" w14:textId="6599DE9F" w:rsidR="00917338" w:rsidRDefault="00917338" w:rsidP="00917338">
            <w:pPr>
              <w:spacing w:after="200" w:line="360" w:lineRule="auto"/>
            </w:pPr>
            <w:r w:rsidRPr="00560F84">
              <w:t xml:space="preserve">Unika lub odmawia </w:t>
            </w:r>
            <w:r>
              <w:t xml:space="preserve">samodzielnego </w:t>
            </w:r>
            <w:r w:rsidRPr="00560F84">
              <w:t>uczestniczenia w zorganizowanych wyjściach, wycieczkach</w:t>
            </w:r>
            <w:r>
              <w:t xml:space="preserve"> szkolnych</w:t>
            </w:r>
            <w:r w:rsidR="001D0E0F">
              <w:t>;</w:t>
            </w:r>
            <w:r>
              <w:t xml:space="preserve"> </w:t>
            </w:r>
            <w:r w:rsidR="001D0E0F">
              <w:t>m</w:t>
            </w:r>
            <w:r>
              <w:t>usi towarzyszyć mu</w:t>
            </w:r>
            <w:r w:rsidR="001D0E0F">
              <w:t>/jej</w:t>
            </w:r>
            <w:r>
              <w:t xml:space="preserve"> osoba bliska</w:t>
            </w:r>
          </w:p>
        </w:tc>
        <w:tc>
          <w:tcPr>
            <w:tcW w:w="992" w:type="dxa"/>
          </w:tcPr>
          <w:p w14:paraId="2C358247" w14:textId="77777777" w:rsidR="00917338" w:rsidRDefault="00917338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48" w14:textId="77777777" w:rsidR="00917338" w:rsidRDefault="00917338" w:rsidP="00917338">
            <w:pPr>
              <w:spacing w:line="360" w:lineRule="auto"/>
            </w:pPr>
          </w:p>
        </w:tc>
      </w:tr>
      <w:tr w:rsidR="00917338" w14:paraId="2C35824E" w14:textId="77777777" w:rsidTr="00347C03">
        <w:tc>
          <w:tcPr>
            <w:tcW w:w="550" w:type="dxa"/>
          </w:tcPr>
          <w:p w14:paraId="2C35824A" w14:textId="77777777" w:rsidR="00917338" w:rsidRDefault="00917338" w:rsidP="00917338">
            <w:pPr>
              <w:spacing w:line="360" w:lineRule="auto"/>
            </w:pPr>
            <w:r>
              <w:t>36.</w:t>
            </w:r>
          </w:p>
        </w:tc>
        <w:tc>
          <w:tcPr>
            <w:tcW w:w="6662" w:type="dxa"/>
          </w:tcPr>
          <w:p w14:paraId="2C35824B" w14:textId="77777777" w:rsidR="00917338" w:rsidRDefault="00917338" w:rsidP="00917338">
            <w:pPr>
              <w:spacing w:line="360" w:lineRule="auto"/>
            </w:pPr>
            <w:r>
              <w:t>Całkowicie odmawia uczestniczenia w jakichkolwiek wyjściach, wyjazdach szkolnych</w:t>
            </w:r>
          </w:p>
        </w:tc>
        <w:tc>
          <w:tcPr>
            <w:tcW w:w="992" w:type="dxa"/>
          </w:tcPr>
          <w:p w14:paraId="2C35824C" w14:textId="77777777" w:rsidR="00917338" w:rsidRDefault="00917338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4D" w14:textId="77777777" w:rsidR="00917338" w:rsidRDefault="00917338" w:rsidP="00917338">
            <w:pPr>
              <w:spacing w:line="360" w:lineRule="auto"/>
            </w:pPr>
          </w:p>
        </w:tc>
      </w:tr>
      <w:tr w:rsidR="00917338" w14:paraId="2C358253" w14:textId="77777777" w:rsidTr="00A93D76">
        <w:tc>
          <w:tcPr>
            <w:tcW w:w="550" w:type="dxa"/>
          </w:tcPr>
          <w:p w14:paraId="2C35824F" w14:textId="77777777" w:rsidR="00917338" w:rsidRDefault="00917338" w:rsidP="00917338">
            <w:pPr>
              <w:pStyle w:val="Nagwek2"/>
              <w:spacing w:line="360" w:lineRule="auto"/>
            </w:pPr>
          </w:p>
        </w:tc>
        <w:tc>
          <w:tcPr>
            <w:tcW w:w="6662" w:type="dxa"/>
          </w:tcPr>
          <w:p w14:paraId="2C358250" w14:textId="77777777" w:rsidR="00917338" w:rsidRDefault="00917338" w:rsidP="00917338">
            <w:pPr>
              <w:pStyle w:val="Nagwek2"/>
              <w:spacing w:line="360" w:lineRule="auto"/>
            </w:pPr>
            <w:r>
              <w:t>Inne sytuacje</w:t>
            </w:r>
          </w:p>
        </w:tc>
        <w:tc>
          <w:tcPr>
            <w:tcW w:w="992" w:type="dxa"/>
          </w:tcPr>
          <w:p w14:paraId="2C358251" w14:textId="77777777" w:rsidR="00917338" w:rsidRDefault="00917338" w:rsidP="00917338">
            <w:pPr>
              <w:pStyle w:val="Nagwek2"/>
              <w:spacing w:line="360" w:lineRule="auto"/>
            </w:pPr>
            <w:r>
              <w:t>Tak</w:t>
            </w:r>
          </w:p>
        </w:tc>
        <w:tc>
          <w:tcPr>
            <w:tcW w:w="1024" w:type="dxa"/>
          </w:tcPr>
          <w:p w14:paraId="2C358252" w14:textId="77777777" w:rsidR="00917338" w:rsidRDefault="00917338" w:rsidP="00917338">
            <w:pPr>
              <w:pStyle w:val="Nagwek2"/>
              <w:spacing w:line="360" w:lineRule="auto"/>
            </w:pPr>
            <w:r>
              <w:t>Nie</w:t>
            </w:r>
          </w:p>
        </w:tc>
      </w:tr>
      <w:tr w:rsidR="00917338" w14:paraId="2C358258" w14:textId="77777777" w:rsidTr="004F1C97">
        <w:trPr>
          <w:trHeight w:val="809"/>
        </w:trPr>
        <w:tc>
          <w:tcPr>
            <w:tcW w:w="550" w:type="dxa"/>
          </w:tcPr>
          <w:p w14:paraId="2C358254" w14:textId="77777777" w:rsidR="00917338" w:rsidRDefault="00917338" w:rsidP="00917338">
            <w:pPr>
              <w:spacing w:line="360" w:lineRule="auto"/>
            </w:pPr>
            <w:r>
              <w:t>37.</w:t>
            </w:r>
          </w:p>
        </w:tc>
        <w:tc>
          <w:tcPr>
            <w:tcW w:w="6662" w:type="dxa"/>
          </w:tcPr>
          <w:p w14:paraId="2C358255" w14:textId="77777777" w:rsidR="00917338" w:rsidRDefault="00917338" w:rsidP="00917338">
            <w:pPr>
              <w:spacing w:after="200" w:line="360" w:lineRule="auto"/>
            </w:pPr>
            <w:r w:rsidRPr="00560F84">
              <w:t xml:space="preserve">Zamartwia się nieszczęściami, które mogłyby przydarzyć się </w:t>
            </w:r>
            <w:r>
              <w:t>najbliższym osobom</w:t>
            </w:r>
          </w:p>
        </w:tc>
        <w:tc>
          <w:tcPr>
            <w:tcW w:w="992" w:type="dxa"/>
          </w:tcPr>
          <w:p w14:paraId="2C358256" w14:textId="77777777" w:rsidR="00917338" w:rsidRDefault="00917338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57" w14:textId="77777777" w:rsidR="00917338" w:rsidRDefault="00917338" w:rsidP="00917338">
            <w:pPr>
              <w:spacing w:line="360" w:lineRule="auto"/>
            </w:pPr>
          </w:p>
        </w:tc>
      </w:tr>
      <w:tr w:rsidR="00917338" w14:paraId="2C35825B" w14:textId="77777777" w:rsidTr="00B508A2">
        <w:tc>
          <w:tcPr>
            <w:tcW w:w="9228" w:type="dxa"/>
            <w:gridSpan w:val="4"/>
          </w:tcPr>
          <w:p w14:paraId="2C358259" w14:textId="77777777" w:rsidR="00917338" w:rsidRDefault="00917338" w:rsidP="00917338">
            <w:pPr>
              <w:pStyle w:val="Nagwek2"/>
              <w:spacing w:line="360" w:lineRule="auto"/>
              <w:jc w:val="center"/>
            </w:pPr>
            <w:r>
              <w:t>Niepokojące zachowania związane z lękiem</w:t>
            </w:r>
          </w:p>
          <w:p w14:paraId="2C35825A" w14:textId="77777777" w:rsidR="00917338" w:rsidRDefault="00917338" w:rsidP="00917338">
            <w:pPr>
              <w:spacing w:line="360" w:lineRule="auto"/>
            </w:pPr>
          </w:p>
        </w:tc>
      </w:tr>
      <w:tr w:rsidR="00917338" w14:paraId="2C358260" w14:textId="77777777" w:rsidTr="004F1C97">
        <w:tc>
          <w:tcPr>
            <w:tcW w:w="550" w:type="dxa"/>
          </w:tcPr>
          <w:p w14:paraId="2C35825C" w14:textId="77777777" w:rsidR="00917338" w:rsidRDefault="00917338" w:rsidP="00E66059">
            <w:pPr>
              <w:pStyle w:val="Nagwek2"/>
              <w:spacing w:line="360" w:lineRule="auto"/>
            </w:pPr>
          </w:p>
        </w:tc>
        <w:tc>
          <w:tcPr>
            <w:tcW w:w="6662" w:type="dxa"/>
          </w:tcPr>
          <w:p w14:paraId="2C35825D" w14:textId="77777777" w:rsidR="00917338" w:rsidRDefault="00917338" w:rsidP="00E66059">
            <w:pPr>
              <w:pStyle w:val="Nagwek2"/>
              <w:spacing w:line="360" w:lineRule="auto"/>
            </w:pPr>
            <w:r>
              <w:t>Inne sytuacje</w:t>
            </w:r>
          </w:p>
        </w:tc>
        <w:tc>
          <w:tcPr>
            <w:tcW w:w="992" w:type="dxa"/>
          </w:tcPr>
          <w:p w14:paraId="2C35825E" w14:textId="77777777" w:rsidR="00917338" w:rsidRDefault="00917338" w:rsidP="00E66059">
            <w:pPr>
              <w:pStyle w:val="Nagwek2"/>
              <w:spacing w:line="360" w:lineRule="auto"/>
            </w:pPr>
            <w:r>
              <w:t>Tak</w:t>
            </w:r>
          </w:p>
        </w:tc>
        <w:tc>
          <w:tcPr>
            <w:tcW w:w="1024" w:type="dxa"/>
          </w:tcPr>
          <w:p w14:paraId="2C35825F" w14:textId="77777777" w:rsidR="00917338" w:rsidRDefault="00917338" w:rsidP="00E66059">
            <w:pPr>
              <w:pStyle w:val="Nagwek2"/>
              <w:spacing w:line="360" w:lineRule="auto"/>
            </w:pPr>
            <w:r>
              <w:t>Nie</w:t>
            </w:r>
          </w:p>
        </w:tc>
      </w:tr>
      <w:tr w:rsidR="00917338" w14:paraId="2C358265" w14:textId="77777777" w:rsidTr="004F1C97">
        <w:tc>
          <w:tcPr>
            <w:tcW w:w="550" w:type="dxa"/>
          </w:tcPr>
          <w:p w14:paraId="2C358261" w14:textId="77777777" w:rsidR="00917338" w:rsidRDefault="00917338" w:rsidP="00E66059">
            <w:r>
              <w:t>38.</w:t>
            </w:r>
          </w:p>
        </w:tc>
        <w:tc>
          <w:tcPr>
            <w:tcW w:w="6662" w:type="dxa"/>
          </w:tcPr>
          <w:p w14:paraId="2C358262" w14:textId="77777777" w:rsidR="00917338" w:rsidRPr="00560F84" w:rsidRDefault="00917338" w:rsidP="00065E69">
            <w:pPr>
              <w:spacing w:after="200" w:line="360" w:lineRule="auto"/>
            </w:pPr>
            <w:r w:rsidRPr="00560F84">
              <w:t>Często przewiduje, że „coś złego” stanie się w przyszłości</w:t>
            </w:r>
            <w:r>
              <w:t xml:space="preserve">, np. wybuchnie wojna, </w:t>
            </w:r>
            <w:r w:rsidR="00DE3CF0">
              <w:t>będzie trzęsienie ziemi</w:t>
            </w:r>
          </w:p>
        </w:tc>
        <w:tc>
          <w:tcPr>
            <w:tcW w:w="992" w:type="dxa"/>
          </w:tcPr>
          <w:p w14:paraId="2C358263" w14:textId="77777777" w:rsidR="00917338" w:rsidRDefault="00917338" w:rsidP="00917338"/>
        </w:tc>
        <w:tc>
          <w:tcPr>
            <w:tcW w:w="1024" w:type="dxa"/>
          </w:tcPr>
          <w:p w14:paraId="2C358264" w14:textId="77777777" w:rsidR="00917338" w:rsidRDefault="00917338" w:rsidP="00917338"/>
        </w:tc>
      </w:tr>
      <w:tr w:rsidR="00917338" w14:paraId="2C35826A" w14:textId="77777777" w:rsidTr="004F1C97">
        <w:tc>
          <w:tcPr>
            <w:tcW w:w="550" w:type="dxa"/>
          </w:tcPr>
          <w:p w14:paraId="2C358266" w14:textId="77777777" w:rsidR="00917338" w:rsidRDefault="00917338" w:rsidP="00917338">
            <w:pPr>
              <w:spacing w:line="360" w:lineRule="auto"/>
            </w:pPr>
            <w:r>
              <w:t>39.</w:t>
            </w:r>
          </w:p>
        </w:tc>
        <w:tc>
          <w:tcPr>
            <w:tcW w:w="6662" w:type="dxa"/>
          </w:tcPr>
          <w:p w14:paraId="2C358267" w14:textId="5AFE6C67" w:rsidR="00917338" w:rsidRDefault="00917338" w:rsidP="00917338">
            <w:pPr>
              <w:spacing w:after="200" w:line="360" w:lineRule="auto"/>
            </w:pPr>
            <w:r w:rsidRPr="00560F84">
              <w:t>Zamartwia się, że nieszczęśliwe zdarzenie rozdzieli go z</w:t>
            </w:r>
            <w:r w:rsidR="00063F3D">
              <w:t> </w:t>
            </w:r>
            <w:r w:rsidRPr="00560F84">
              <w:t xml:space="preserve">najbliższymi osobami, że nie wrócą i już nigdy </w:t>
            </w:r>
            <w:r>
              <w:t>ich nie spotka</w:t>
            </w:r>
          </w:p>
        </w:tc>
        <w:tc>
          <w:tcPr>
            <w:tcW w:w="992" w:type="dxa"/>
          </w:tcPr>
          <w:p w14:paraId="2C358268" w14:textId="77777777" w:rsidR="00917338" w:rsidRDefault="00917338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69" w14:textId="77777777" w:rsidR="00917338" w:rsidRDefault="00917338" w:rsidP="00917338">
            <w:pPr>
              <w:spacing w:line="360" w:lineRule="auto"/>
            </w:pPr>
          </w:p>
        </w:tc>
      </w:tr>
      <w:tr w:rsidR="00917338" w14:paraId="2C35826F" w14:textId="77777777" w:rsidTr="004F1C97">
        <w:tc>
          <w:tcPr>
            <w:tcW w:w="550" w:type="dxa"/>
          </w:tcPr>
          <w:p w14:paraId="2C35826B" w14:textId="77777777" w:rsidR="00917338" w:rsidRDefault="00917338" w:rsidP="00917338">
            <w:pPr>
              <w:spacing w:line="360" w:lineRule="auto"/>
            </w:pPr>
            <w:r>
              <w:t>40.</w:t>
            </w:r>
          </w:p>
        </w:tc>
        <w:tc>
          <w:tcPr>
            <w:tcW w:w="6662" w:type="dxa"/>
          </w:tcPr>
          <w:p w14:paraId="2C35826C" w14:textId="77777777" w:rsidR="00917338" w:rsidRDefault="00917338" w:rsidP="00917338">
            <w:pPr>
              <w:spacing w:line="360" w:lineRule="auto"/>
            </w:pPr>
            <w:r w:rsidRPr="00560F84">
              <w:t>Uporczywie myśli o śmierci rodziców</w:t>
            </w:r>
          </w:p>
        </w:tc>
        <w:tc>
          <w:tcPr>
            <w:tcW w:w="992" w:type="dxa"/>
          </w:tcPr>
          <w:p w14:paraId="2C35826D" w14:textId="77777777" w:rsidR="00917338" w:rsidRDefault="00917338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6E" w14:textId="77777777" w:rsidR="00917338" w:rsidRDefault="00917338" w:rsidP="00917338">
            <w:pPr>
              <w:spacing w:line="360" w:lineRule="auto"/>
            </w:pPr>
          </w:p>
        </w:tc>
      </w:tr>
      <w:tr w:rsidR="00917338" w14:paraId="2C358274" w14:textId="77777777" w:rsidTr="004F1C97">
        <w:tc>
          <w:tcPr>
            <w:tcW w:w="550" w:type="dxa"/>
          </w:tcPr>
          <w:p w14:paraId="2C358270" w14:textId="77777777" w:rsidR="00917338" w:rsidRDefault="00DE3CF0" w:rsidP="00917338">
            <w:pPr>
              <w:spacing w:line="360" w:lineRule="auto"/>
            </w:pPr>
            <w:r>
              <w:t>41</w:t>
            </w:r>
            <w:r w:rsidR="00917338">
              <w:t>.</w:t>
            </w:r>
          </w:p>
        </w:tc>
        <w:tc>
          <w:tcPr>
            <w:tcW w:w="6662" w:type="dxa"/>
          </w:tcPr>
          <w:p w14:paraId="2C358271" w14:textId="00DF3DB6" w:rsidR="00917338" w:rsidRDefault="00432A64" w:rsidP="00917338">
            <w:pPr>
              <w:spacing w:after="200" w:line="360" w:lineRule="auto"/>
            </w:pPr>
            <w:r>
              <w:t>Często d</w:t>
            </w:r>
            <w:r w:rsidR="00917338" w:rsidRPr="00560F84">
              <w:t>opytuje</w:t>
            </w:r>
            <w:r w:rsidR="00612977">
              <w:t>,</w:t>
            </w:r>
            <w:r w:rsidR="00917338" w:rsidRPr="00560F84">
              <w:t xml:space="preserve"> czy na pewno nic złego się nie stanie, szuka potwierdzenia, że wszystko będzie dobrze</w:t>
            </w:r>
            <w:r w:rsidR="005D09CB">
              <w:t>;</w:t>
            </w:r>
            <w:r>
              <w:t xml:space="preserve"> </w:t>
            </w:r>
            <w:r w:rsidR="005D09CB">
              <w:lastRenderedPageBreak/>
              <w:t xml:space="preserve">zapewnienia </w:t>
            </w:r>
            <w:r>
              <w:t>te przynoszą ulgę na chwilę</w:t>
            </w:r>
          </w:p>
        </w:tc>
        <w:tc>
          <w:tcPr>
            <w:tcW w:w="992" w:type="dxa"/>
          </w:tcPr>
          <w:p w14:paraId="2C358272" w14:textId="77777777" w:rsidR="00917338" w:rsidRDefault="00917338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73" w14:textId="77777777" w:rsidR="00917338" w:rsidRDefault="00917338" w:rsidP="00917338">
            <w:pPr>
              <w:spacing w:line="360" w:lineRule="auto"/>
            </w:pPr>
          </w:p>
        </w:tc>
      </w:tr>
      <w:tr w:rsidR="00917338" w14:paraId="2C358279" w14:textId="77777777" w:rsidTr="004F1C97">
        <w:tc>
          <w:tcPr>
            <w:tcW w:w="550" w:type="dxa"/>
          </w:tcPr>
          <w:p w14:paraId="2C358275" w14:textId="77777777" w:rsidR="00917338" w:rsidRDefault="00DE3CF0" w:rsidP="00917338">
            <w:pPr>
              <w:spacing w:line="360" w:lineRule="auto"/>
            </w:pPr>
            <w:r>
              <w:t>42.</w:t>
            </w:r>
          </w:p>
        </w:tc>
        <w:tc>
          <w:tcPr>
            <w:tcW w:w="6662" w:type="dxa"/>
          </w:tcPr>
          <w:p w14:paraId="2C358276" w14:textId="0F4F2106" w:rsidR="00917338" w:rsidRPr="00560F84" w:rsidRDefault="00917338" w:rsidP="00917338">
            <w:pPr>
              <w:spacing w:line="360" w:lineRule="auto"/>
            </w:pPr>
            <w:r>
              <w:t>Często dopytuje o rodziców, prosi by do nich zadzwonić i</w:t>
            </w:r>
            <w:r w:rsidR="005D09CB">
              <w:t> </w:t>
            </w:r>
            <w:r>
              <w:t>sprawdzić</w:t>
            </w:r>
            <w:r w:rsidR="005D09CB">
              <w:t>,</w:t>
            </w:r>
            <w:r>
              <w:t xml:space="preserve"> czy wszystko u nich dobrze</w:t>
            </w:r>
          </w:p>
        </w:tc>
        <w:tc>
          <w:tcPr>
            <w:tcW w:w="992" w:type="dxa"/>
          </w:tcPr>
          <w:p w14:paraId="2C358277" w14:textId="77777777" w:rsidR="00917338" w:rsidRDefault="00917338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78" w14:textId="77777777" w:rsidR="00917338" w:rsidRDefault="00917338" w:rsidP="00917338">
            <w:pPr>
              <w:spacing w:line="360" w:lineRule="auto"/>
            </w:pPr>
          </w:p>
        </w:tc>
      </w:tr>
      <w:tr w:rsidR="00917338" w14:paraId="2C35827E" w14:textId="77777777" w:rsidTr="004F1C97">
        <w:tc>
          <w:tcPr>
            <w:tcW w:w="550" w:type="dxa"/>
          </w:tcPr>
          <w:p w14:paraId="2C35827A" w14:textId="77777777" w:rsidR="00917338" w:rsidRDefault="00DE3CF0" w:rsidP="00917338">
            <w:pPr>
              <w:spacing w:line="360" w:lineRule="auto"/>
            </w:pPr>
            <w:r>
              <w:t>43</w:t>
            </w:r>
            <w:r w:rsidR="00917338">
              <w:t>.</w:t>
            </w:r>
          </w:p>
        </w:tc>
        <w:tc>
          <w:tcPr>
            <w:tcW w:w="6662" w:type="dxa"/>
          </w:tcPr>
          <w:p w14:paraId="2C35827B" w14:textId="77777777" w:rsidR="00917338" w:rsidRDefault="00917338" w:rsidP="00917338">
            <w:pPr>
              <w:spacing w:line="360" w:lineRule="auto"/>
            </w:pPr>
            <w:r w:rsidRPr="00560F84">
              <w:t>Zamartwia się np. o osiągnięcia szkolne, relacje rówieśnicze, nawet jeśli nie ma ku temu obiektywnych powodów</w:t>
            </w:r>
          </w:p>
        </w:tc>
        <w:tc>
          <w:tcPr>
            <w:tcW w:w="992" w:type="dxa"/>
          </w:tcPr>
          <w:p w14:paraId="2C35827C" w14:textId="77777777" w:rsidR="00917338" w:rsidRDefault="00917338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7D" w14:textId="77777777" w:rsidR="00917338" w:rsidRDefault="00917338" w:rsidP="00917338">
            <w:pPr>
              <w:spacing w:line="360" w:lineRule="auto"/>
            </w:pPr>
          </w:p>
        </w:tc>
      </w:tr>
      <w:tr w:rsidR="00917338" w14:paraId="2C358283" w14:textId="77777777" w:rsidTr="004F1C97">
        <w:tc>
          <w:tcPr>
            <w:tcW w:w="550" w:type="dxa"/>
          </w:tcPr>
          <w:p w14:paraId="2C35827F" w14:textId="77777777" w:rsidR="00917338" w:rsidRDefault="00432A64" w:rsidP="00917338">
            <w:pPr>
              <w:spacing w:line="360" w:lineRule="auto"/>
            </w:pPr>
            <w:r>
              <w:t>44</w:t>
            </w:r>
            <w:r w:rsidR="00917338">
              <w:t>.</w:t>
            </w:r>
          </w:p>
        </w:tc>
        <w:tc>
          <w:tcPr>
            <w:tcW w:w="6662" w:type="dxa"/>
          </w:tcPr>
          <w:p w14:paraId="2C358280" w14:textId="69B2959B" w:rsidR="00917338" w:rsidRDefault="00917338" w:rsidP="00917338">
            <w:pPr>
              <w:spacing w:after="200" w:line="360" w:lineRule="auto"/>
            </w:pPr>
            <w:r w:rsidRPr="00560F84">
              <w:t>Stale odczuwa niepokój, co może wyrażać się trudnością z</w:t>
            </w:r>
            <w:r w:rsidR="00063F3D">
              <w:t> </w:t>
            </w:r>
            <w:r w:rsidRPr="00560F84">
              <w:t>usiedzeniem w miejscu czy trudnością w koncentracji, częstym rozpraszaniem, drażliwością, zmęczeniem l</w:t>
            </w:r>
            <w:r>
              <w:t>ub trudnością z odprężeniem się</w:t>
            </w:r>
          </w:p>
        </w:tc>
        <w:tc>
          <w:tcPr>
            <w:tcW w:w="992" w:type="dxa"/>
          </w:tcPr>
          <w:p w14:paraId="2C358281" w14:textId="77777777" w:rsidR="00917338" w:rsidRDefault="00917338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82" w14:textId="77777777" w:rsidR="00917338" w:rsidRDefault="00917338" w:rsidP="00917338">
            <w:pPr>
              <w:spacing w:line="360" w:lineRule="auto"/>
            </w:pPr>
          </w:p>
        </w:tc>
      </w:tr>
      <w:tr w:rsidR="00917338" w14:paraId="2C358288" w14:textId="77777777" w:rsidTr="004F1C97">
        <w:tc>
          <w:tcPr>
            <w:tcW w:w="550" w:type="dxa"/>
          </w:tcPr>
          <w:p w14:paraId="2C358284" w14:textId="77777777" w:rsidR="00917338" w:rsidRDefault="009F13B1" w:rsidP="00917338">
            <w:pPr>
              <w:spacing w:line="360" w:lineRule="auto"/>
            </w:pPr>
            <w:r>
              <w:t>45</w:t>
            </w:r>
            <w:r w:rsidR="00917338">
              <w:t>.</w:t>
            </w:r>
          </w:p>
        </w:tc>
        <w:tc>
          <w:tcPr>
            <w:tcW w:w="6662" w:type="dxa"/>
          </w:tcPr>
          <w:p w14:paraId="2C358285" w14:textId="03224A05" w:rsidR="00917338" w:rsidRDefault="00917338" w:rsidP="00917338">
            <w:pPr>
              <w:spacing w:after="200" w:line="360" w:lineRule="auto"/>
            </w:pPr>
            <w:r w:rsidRPr="00560F84">
              <w:t>Reaguje przerażeniem, objawami somatycznymi i ucieczką w sytuacji</w:t>
            </w:r>
            <w:r w:rsidR="00D24A15">
              <w:t>,</w:t>
            </w:r>
            <w:r w:rsidRPr="00560F84">
              <w:t xml:space="preserve"> gdy zobaczy coś</w:t>
            </w:r>
            <w:r w:rsidR="00D24A15">
              <w:t>,</w:t>
            </w:r>
            <w:r w:rsidRPr="00560F84">
              <w:t xml:space="preserve"> czego się bardzo boi, np. pająk</w:t>
            </w:r>
            <w:r w:rsidR="009F13B1">
              <w:t>a, osę</w:t>
            </w:r>
            <w:r w:rsidRPr="00560F84">
              <w:t>. Później unika miejsc, gdzie może spotkać obiekt, którego się boi, np. nie chce wejść do sali, w której był pająk lub wyjść na boisko szkolne, gdzie mogą latać osy. Przekonywanie (racjonalne argumenty) nie zmniejszają nasilenia objawów</w:t>
            </w:r>
          </w:p>
        </w:tc>
        <w:tc>
          <w:tcPr>
            <w:tcW w:w="992" w:type="dxa"/>
          </w:tcPr>
          <w:p w14:paraId="2C358286" w14:textId="77777777" w:rsidR="00917338" w:rsidRDefault="00917338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87" w14:textId="77777777" w:rsidR="00917338" w:rsidRDefault="00917338" w:rsidP="00917338">
            <w:pPr>
              <w:spacing w:line="360" w:lineRule="auto"/>
            </w:pPr>
          </w:p>
        </w:tc>
      </w:tr>
      <w:tr w:rsidR="009F13B1" w14:paraId="2C35828B" w14:textId="77777777" w:rsidTr="00D55C98">
        <w:tc>
          <w:tcPr>
            <w:tcW w:w="9228" w:type="dxa"/>
            <w:gridSpan w:val="4"/>
          </w:tcPr>
          <w:p w14:paraId="2C358289" w14:textId="77777777" w:rsidR="009F13B1" w:rsidRDefault="009F13B1" w:rsidP="009F13B1">
            <w:pPr>
              <w:pStyle w:val="Nagwek2"/>
              <w:spacing w:line="360" w:lineRule="auto"/>
              <w:jc w:val="center"/>
            </w:pPr>
            <w:r>
              <w:t>Niepokojące zachowania związane z lękiem</w:t>
            </w:r>
          </w:p>
          <w:p w14:paraId="2C35828A" w14:textId="77777777" w:rsidR="009F13B1" w:rsidRDefault="009F13B1" w:rsidP="00917338"/>
        </w:tc>
      </w:tr>
      <w:tr w:rsidR="009F13B1" w14:paraId="2C358290" w14:textId="77777777" w:rsidTr="004F1C97">
        <w:tc>
          <w:tcPr>
            <w:tcW w:w="550" w:type="dxa"/>
          </w:tcPr>
          <w:p w14:paraId="2C35828C" w14:textId="77777777" w:rsidR="009F13B1" w:rsidRDefault="009F13B1" w:rsidP="00E66059">
            <w:pPr>
              <w:pStyle w:val="Nagwek2"/>
              <w:spacing w:line="360" w:lineRule="auto"/>
            </w:pPr>
          </w:p>
        </w:tc>
        <w:tc>
          <w:tcPr>
            <w:tcW w:w="6662" w:type="dxa"/>
          </w:tcPr>
          <w:p w14:paraId="2C35828D" w14:textId="77777777" w:rsidR="009F13B1" w:rsidRDefault="009F13B1" w:rsidP="00E66059">
            <w:pPr>
              <w:pStyle w:val="Nagwek2"/>
              <w:spacing w:line="360" w:lineRule="auto"/>
            </w:pPr>
            <w:r>
              <w:t>Inne sytuacje</w:t>
            </w:r>
          </w:p>
        </w:tc>
        <w:tc>
          <w:tcPr>
            <w:tcW w:w="992" w:type="dxa"/>
          </w:tcPr>
          <w:p w14:paraId="2C35828E" w14:textId="77777777" w:rsidR="009F13B1" w:rsidRDefault="009F13B1" w:rsidP="00E66059">
            <w:pPr>
              <w:pStyle w:val="Nagwek2"/>
              <w:spacing w:line="360" w:lineRule="auto"/>
            </w:pPr>
            <w:r>
              <w:t>Tak</w:t>
            </w:r>
          </w:p>
        </w:tc>
        <w:tc>
          <w:tcPr>
            <w:tcW w:w="1024" w:type="dxa"/>
          </w:tcPr>
          <w:p w14:paraId="2C35828F" w14:textId="77777777" w:rsidR="009F13B1" w:rsidRDefault="009F13B1" w:rsidP="00E66059">
            <w:pPr>
              <w:pStyle w:val="Nagwek2"/>
              <w:spacing w:line="360" w:lineRule="auto"/>
            </w:pPr>
            <w:r>
              <w:t>Nie</w:t>
            </w:r>
          </w:p>
        </w:tc>
      </w:tr>
      <w:tr w:rsidR="009F13B1" w14:paraId="2C358295" w14:textId="77777777" w:rsidTr="004F1C97">
        <w:tc>
          <w:tcPr>
            <w:tcW w:w="550" w:type="dxa"/>
          </w:tcPr>
          <w:p w14:paraId="2C358291" w14:textId="77777777" w:rsidR="009F13B1" w:rsidRDefault="009F13B1" w:rsidP="00917338">
            <w:pPr>
              <w:spacing w:line="360" w:lineRule="auto"/>
            </w:pPr>
            <w:r>
              <w:t>46.</w:t>
            </w:r>
          </w:p>
        </w:tc>
        <w:tc>
          <w:tcPr>
            <w:tcW w:w="6662" w:type="dxa"/>
          </w:tcPr>
          <w:p w14:paraId="2C358292" w14:textId="77777777" w:rsidR="009F13B1" w:rsidRDefault="009F13B1" w:rsidP="00477A7A">
            <w:pPr>
              <w:spacing w:after="200" w:line="360" w:lineRule="auto"/>
            </w:pPr>
            <w:r w:rsidRPr="00560F84">
              <w:t xml:space="preserve">Nieustająco obawia się </w:t>
            </w:r>
            <w:r w:rsidR="00477A7A">
              <w:t>braku akceptacji oraz</w:t>
            </w:r>
            <w:r w:rsidRPr="00560F84">
              <w:t xml:space="preserve"> krytyki ze strony dorosłych i rówieśników</w:t>
            </w:r>
          </w:p>
        </w:tc>
        <w:tc>
          <w:tcPr>
            <w:tcW w:w="992" w:type="dxa"/>
          </w:tcPr>
          <w:p w14:paraId="2C358293" w14:textId="77777777" w:rsidR="009F13B1" w:rsidRDefault="009F13B1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94" w14:textId="77777777" w:rsidR="009F13B1" w:rsidRDefault="009F13B1" w:rsidP="00917338">
            <w:pPr>
              <w:spacing w:line="360" w:lineRule="auto"/>
            </w:pPr>
          </w:p>
        </w:tc>
      </w:tr>
      <w:tr w:rsidR="009F13B1" w14:paraId="2C35829A" w14:textId="77777777" w:rsidTr="004F1C97">
        <w:tc>
          <w:tcPr>
            <w:tcW w:w="550" w:type="dxa"/>
          </w:tcPr>
          <w:p w14:paraId="2C358296" w14:textId="77777777" w:rsidR="009F13B1" w:rsidRDefault="009F13B1" w:rsidP="00917338">
            <w:pPr>
              <w:spacing w:line="360" w:lineRule="auto"/>
            </w:pPr>
            <w:r>
              <w:t>47.</w:t>
            </w:r>
          </w:p>
        </w:tc>
        <w:tc>
          <w:tcPr>
            <w:tcW w:w="6662" w:type="dxa"/>
          </w:tcPr>
          <w:p w14:paraId="2C358297" w14:textId="77777777" w:rsidR="009F13B1" w:rsidRDefault="009F13B1" w:rsidP="00917338">
            <w:pPr>
              <w:spacing w:after="200" w:line="360" w:lineRule="auto"/>
            </w:pPr>
            <w:r w:rsidRPr="00560F84">
              <w:t>W obecności innych czuje się zawstydzone i skrępowane</w:t>
            </w:r>
          </w:p>
        </w:tc>
        <w:tc>
          <w:tcPr>
            <w:tcW w:w="992" w:type="dxa"/>
          </w:tcPr>
          <w:p w14:paraId="2C358298" w14:textId="77777777" w:rsidR="009F13B1" w:rsidRDefault="009F13B1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99" w14:textId="77777777" w:rsidR="009F13B1" w:rsidRDefault="009F13B1" w:rsidP="00917338">
            <w:pPr>
              <w:spacing w:line="360" w:lineRule="auto"/>
            </w:pPr>
          </w:p>
        </w:tc>
      </w:tr>
      <w:tr w:rsidR="009F13B1" w14:paraId="2C35829F" w14:textId="77777777" w:rsidTr="004F1C97">
        <w:tc>
          <w:tcPr>
            <w:tcW w:w="550" w:type="dxa"/>
          </w:tcPr>
          <w:p w14:paraId="2C35829B" w14:textId="77777777" w:rsidR="009F13B1" w:rsidRDefault="009F13B1" w:rsidP="00E66059">
            <w:pPr>
              <w:spacing w:line="360" w:lineRule="auto"/>
            </w:pPr>
            <w:r>
              <w:t>48.</w:t>
            </w:r>
          </w:p>
        </w:tc>
        <w:tc>
          <w:tcPr>
            <w:tcW w:w="6662" w:type="dxa"/>
          </w:tcPr>
          <w:p w14:paraId="2C35829C" w14:textId="77777777" w:rsidR="009F13B1" w:rsidRPr="00560F84" w:rsidRDefault="009F13B1" w:rsidP="00E66059">
            <w:pPr>
              <w:spacing w:after="200" w:line="360" w:lineRule="auto"/>
            </w:pPr>
            <w:r>
              <w:t>W ogóle nie odzywa się w szkole</w:t>
            </w:r>
          </w:p>
        </w:tc>
        <w:tc>
          <w:tcPr>
            <w:tcW w:w="992" w:type="dxa"/>
          </w:tcPr>
          <w:p w14:paraId="2C35829D" w14:textId="77777777" w:rsidR="009F13B1" w:rsidRDefault="009F13B1" w:rsidP="00917338">
            <w:pPr>
              <w:spacing w:line="360" w:lineRule="auto"/>
            </w:pPr>
          </w:p>
        </w:tc>
        <w:tc>
          <w:tcPr>
            <w:tcW w:w="1024" w:type="dxa"/>
          </w:tcPr>
          <w:p w14:paraId="2C35829E" w14:textId="77777777" w:rsidR="009F13B1" w:rsidRDefault="009F13B1" w:rsidP="00917338">
            <w:pPr>
              <w:spacing w:line="360" w:lineRule="auto"/>
            </w:pPr>
          </w:p>
        </w:tc>
      </w:tr>
      <w:tr w:rsidR="009F13B1" w14:paraId="2C3582A4" w14:textId="77777777" w:rsidTr="004F1C97">
        <w:tc>
          <w:tcPr>
            <w:tcW w:w="550" w:type="dxa"/>
          </w:tcPr>
          <w:p w14:paraId="2C3582A0" w14:textId="77777777" w:rsidR="009F13B1" w:rsidRDefault="009F13B1" w:rsidP="00E66059"/>
        </w:tc>
        <w:tc>
          <w:tcPr>
            <w:tcW w:w="6662" w:type="dxa"/>
          </w:tcPr>
          <w:p w14:paraId="2C3582A1" w14:textId="77777777" w:rsidR="009F13B1" w:rsidRDefault="009F13B1" w:rsidP="009F13B1">
            <w:pPr>
              <w:pStyle w:val="Nagwek2"/>
            </w:pPr>
            <w:r>
              <w:t>Obserwacje własne</w:t>
            </w:r>
          </w:p>
        </w:tc>
        <w:tc>
          <w:tcPr>
            <w:tcW w:w="992" w:type="dxa"/>
          </w:tcPr>
          <w:p w14:paraId="2C3582A2" w14:textId="77777777" w:rsidR="009F13B1" w:rsidRDefault="009F13B1" w:rsidP="00917338"/>
        </w:tc>
        <w:tc>
          <w:tcPr>
            <w:tcW w:w="1024" w:type="dxa"/>
          </w:tcPr>
          <w:p w14:paraId="2C3582A3" w14:textId="77777777" w:rsidR="009F13B1" w:rsidRDefault="009F13B1" w:rsidP="00917338"/>
        </w:tc>
      </w:tr>
      <w:tr w:rsidR="009F13B1" w14:paraId="2C3582A9" w14:textId="77777777" w:rsidTr="004F1C97">
        <w:tc>
          <w:tcPr>
            <w:tcW w:w="550" w:type="dxa"/>
          </w:tcPr>
          <w:p w14:paraId="2C3582A5" w14:textId="77777777" w:rsidR="009F13B1" w:rsidRDefault="009F13B1" w:rsidP="00E66059"/>
        </w:tc>
        <w:tc>
          <w:tcPr>
            <w:tcW w:w="6662" w:type="dxa"/>
          </w:tcPr>
          <w:p w14:paraId="2C3582A6" w14:textId="77777777" w:rsidR="009F13B1" w:rsidRDefault="009F13B1" w:rsidP="00E66059">
            <w:pPr>
              <w:spacing w:after="200"/>
            </w:pPr>
          </w:p>
        </w:tc>
        <w:tc>
          <w:tcPr>
            <w:tcW w:w="992" w:type="dxa"/>
          </w:tcPr>
          <w:p w14:paraId="2C3582A7" w14:textId="77777777" w:rsidR="009F13B1" w:rsidRDefault="009F13B1" w:rsidP="00917338"/>
        </w:tc>
        <w:tc>
          <w:tcPr>
            <w:tcW w:w="1024" w:type="dxa"/>
          </w:tcPr>
          <w:p w14:paraId="2C3582A8" w14:textId="77777777" w:rsidR="009F13B1" w:rsidRDefault="009F13B1" w:rsidP="00917338"/>
        </w:tc>
      </w:tr>
      <w:tr w:rsidR="009F13B1" w14:paraId="2C3582AE" w14:textId="77777777" w:rsidTr="004F1C97">
        <w:tc>
          <w:tcPr>
            <w:tcW w:w="550" w:type="dxa"/>
          </w:tcPr>
          <w:p w14:paraId="2C3582AA" w14:textId="77777777" w:rsidR="009F13B1" w:rsidRDefault="009F13B1" w:rsidP="00E66059"/>
        </w:tc>
        <w:tc>
          <w:tcPr>
            <w:tcW w:w="6662" w:type="dxa"/>
          </w:tcPr>
          <w:p w14:paraId="2C3582AB" w14:textId="77777777" w:rsidR="009F13B1" w:rsidRDefault="009F13B1" w:rsidP="00E66059">
            <w:pPr>
              <w:spacing w:after="200"/>
            </w:pPr>
          </w:p>
        </w:tc>
        <w:tc>
          <w:tcPr>
            <w:tcW w:w="992" w:type="dxa"/>
          </w:tcPr>
          <w:p w14:paraId="2C3582AC" w14:textId="77777777" w:rsidR="009F13B1" w:rsidRDefault="009F13B1" w:rsidP="00917338"/>
        </w:tc>
        <w:tc>
          <w:tcPr>
            <w:tcW w:w="1024" w:type="dxa"/>
          </w:tcPr>
          <w:p w14:paraId="2C3582AD" w14:textId="77777777" w:rsidR="009F13B1" w:rsidRDefault="009F13B1" w:rsidP="00917338"/>
        </w:tc>
      </w:tr>
      <w:tr w:rsidR="009F13B1" w14:paraId="2C3582B3" w14:textId="77777777" w:rsidTr="004F1C97">
        <w:tc>
          <w:tcPr>
            <w:tcW w:w="550" w:type="dxa"/>
          </w:tcPr>
          <w:p w14:paraId="2C3582AF" w14:textId="77777777" w:rsidR="009F13B1" w:rsidRDefault="009F13B1" w:rsidP="00E66059"/>
        </w:tc>
        <w:tc>
          <w:tcPr>
            <w:tcW w:w="6662" w:type="dxa"/>
          </w:tcPr>
          <w:p w14:paraId="2C3582B0" w14:textId="77777777" w:rsidR="009F13B1" w:rsidRDefault="009F13B1" w:rsidP="00E66059">
            <w:pPr>
              <w:spacing w:after="200"/>
            </w:pPr>
          </w:p>
        </w:tc>
        <w:tc>
          <w:tcPr>
            <w:tcW w:w="992" w:type="dxa"/>
          </w:tcPr>
          <w:p w14:paraId="2C3582B1" w14:textId="77777777" w:rsidR="009F13B1" w:rsidRDefault="009F13B1" w:rsidP="00917338"/>
        </w:tc>
        <w:tc>
          <w:tcPr>
            <w:tcW w:w="1024" w:type="dxa"/>
          </w:tcPr>
          <w:p w14:paraId="2C3582B2" w14:textId="77777777" w:rsidR="009F13B1" w:rsidRDefault="009F13B1" w:rsidP="00917338"/>
        </w:tc>
      </w:tr>
      <w:tr w:rsidR="009F13B1" w14:paraId="2C3582B8" w14:textId="77777777" w:rsidTr="004F1C97">
        <w:tc>
          <w:tcPr>
            <w:tcW w:w="550" w:type="dxa"/>
          </w:tcPr>
          <w:p w14:paraId="2C3582B4" w14:textId="77777777" w:rsidR="009F13B1" w:rsidRDefault="009F13B1" w:rsidP="00E66059"/>
        </w:tc>
        <w:tc>
          <w:tcPr>
            <w:tcW w:w="6662" w:type="dxa"/>
          </w:tcPr>
          <w:p w14:paraId="2C3582B5" w14:textId="77777777" w:rsidR="009F13B1" w:rsidRDefault="009F13B1" w:rsidP="00E66059">
            <w:pPr>
              <w:spacing w:after="200"/>
            </w:pPr>
          </w:p>
        </w:tc>
        <w:tc>
          <w:tcPr>
            <w:tcW w:w="992" w:type="dxa"/>
          </w:tcPr>
          <w:p w14:paraId="2C3582B6" w14:textId="77777777" w:rsidR="009F13B1" w:rsidRDefault="009F13B1" w:rsidP="00917338"/>
        </w:tc>
        <w:tc>
          <w:tcPr>
            <w:tcW w:w="1024" w:type="dxa"/>
          </w:tcPr>
          <w:p w14:paraId="2C3582B7" w14:textId="77777777" w:rsidR="009F13B1" w:rsidRDefault="009F13B1" w:rsidP="00917338"/>
        </w:tc>
      </w:tr>
      <w:tr w:rsidR="009F13B1" w14:paraId="2C3582BD" w14:textId="77777777" w:rsidTr="004F1C97">
        <w:tc>
          <w:tcPr>
            <w:tcW w:w="550" w:type="dxa"/>
          </w:tcPr>
          <w:p w14:paraId="2C3582B9" w14:textId="77777777" w:rsidR="009F13B1" w:rsidRDefault="009F13B1" w:rsidP="00E66059"/>
        </w:tc>
        <w:tc>
          <w:tcPr>
            <w:tcW w:w="6662" w:type="dxa"/>
          </w:tcPr>
          <w:p w14:paraId="2C3582BA" w14:textId="77777777" w:rsidR="009F13B1" w:rsidRDefault="009F13B1" w:rsidP="00E66059">
            <w:pPr>
              <w:spacing w:after="200"/>
            </w:pPr>
          </w:p>
        </w:tc>
        <w:tc>
          <w:tcPr>
            <w:tcW w:w="992" w:type="dxa"/>
          </w:tcPr>
          <w:p w14:paraId="2C3582BB" w14:textId="77777777" w:rsidR="009F13B1" w:rsidRDefault="009F13B1" w:rsidP="00917338"/>
        </w:tc>
        <w:tc>
          <w:tcPr>
            <w:tcW w:w="1024" w:type="dxa"/>
          </w:tcPr>
          <w:p w14:paraId="2C3582BC" w14:textId="77777777" w:rsidR="009F13B1" w:rsidRDefault="009F13B1" w:rsidP="00917338"/>
        </w:tc>
      </w:tr>
      <w:tr w:rsidR="009F13B1" w14:paraId="2C3582C2" w14:textId="77777777" w:rsidTr="004F1C97">
        <w:tc>
          <w:tcPr>
            <w:tcW w:w="550" w:type="dxa"/>
          </w:tcPr>
          <w:p w14:paraId="2C3582BE" w14:textId="77777777" w:rsidR="009F13B1" w:rsidRDefault="009F13B1" w:rsidP="00E66059"/>
        </w:tc>
        <w:tc>
          <w:tcPr>
            <w:tcW w:w="6662" w:type="dxa"/>
          </w:tcPr>
          <w:p w14:paraId="2C3582BF" w14:textId="77777777" w:rsidR="009F13B1" w:rsidRDefault="009F13B1" w:rsidP="00E66059">
            <w:pPr>
              <w:spacing w:after="200"/>
            </w:pPr>
          </w:p>
        </w:tc>
        <w:tc>
          <w:tcPr>
            <w:tcW w:w="992" w:type="dxa"/>
          </w:tcPr>
          <w:p w14:paraId="2C3582C0" w14:textId="77777777" w:rsidR="009F13B1" w:rsidRDefault="009F13B1" w:rsidP="00917338"/>
        </w:tc>
        <w:tc>
          <w:tcPr>
            <w:tcW w:w="1024" w:type="dxa"/>
          </w:tcPr>
          <w:p w14:paraId="2C3582C1" w14:textId="77777777" w:rsidR="009F13B1" w:rsidRDefault="009F13B1" w:rsidP="00917338"/>
        </w:tc>
      </w:tr>
      <w:tr w:rsidR="009F13B1" w14:paraId="2C3582C7" w14:textId="77777777" w:rsidTr="004F1C97">
        <w:tc>
          <w:tcPr>
            <w:tcW w:w="550" w:type="dxa"/>
          </w:tcPr>
          <w:p w14:paraId="2C3582C3" w14:textId="77777777" w:rsidR="009F13B1" w:rsidRDefault="009F13B1" w:rsidP="00E66059"/>
        </w:tc>
        <w:tc>
          <w:tcPr>
            <w:tcW w:w="6662" w:type="dxa"/>
          </w:tcPr>
          <w:p w14:paraId="2C3582C4" w14:textId="77777777" w:rsidR="009F13B1" w:rsidRDefault="009F13B1" w:rsidP="00E66059">
            <w:pPr>
              <w:spacing w:after="200"/>
            </w:pPr>
          </w:p>
        </w:tc>
        <w:tc>
          <w:tcPr>
            <w:tcW w:w="992" w:type="dxa"/>
          </w:tcPr>
          <w:p w14:paraId="2C3582C5" w14:textId="77777777" w:rsidR="009F13B1" w:rsidRDefault="009F13B1" w:rsidP="00917338"/>
        </w:tc>
        <w:tc>
          <w:tcPr>
            <w:tcW w:w="1024" w:type="dxa"/>
          </w:tcPr>
          <w:p w14:paraId="2C3582C6" w14:textId="77777777" w:rsidR="009F13B1" w:rsidRDefault="009F13B1" w:rsidP="00917338"/>
        </w:tc>
      </w:tr>
      <w:tr w:rsidR="009F13B1" w14:paraId="2C3582CC" w14:textId="77777777" w:rsidTr="004F1C97">
        <w:tc>
          <w:tcPr>
            <w:tcW w:w="550" w:type="dxa"/>
          </w:tcPr>
          <w:p w14:paraId="2C3582C8" w14:textId="77777777" w:rsidR="009F13B1" w:rsidRDefault="009F13B1" w:rsidP="00E66059"/>
        </w:tc>
        <w:tc>
          <w:tcPr>
            <w:tcW w:w="6662" w:type="dxa"/>
          </w:tcPr>
          <w:p w14:paraId="2C3582C9" w14:textId="77777777" w:rsidR="009F13B1" w:rsidRDefault="009F13B1" w:rsidP="00E66059">
            <w:pPr>
              <w:spacing w:after="200"/>
            </w:pPr>
          </w:p>
        </w:tc>
        <w:tc>
          <w:tcPr>
            <w:tcW w:w="992" w:type="dxa"/>
          </w:tcPr>
          <w:p w14:paraId="2C3582CA" w14:textId="77777777" w:rsidR="009F13B1" w:rsidRDefault="009F13B1" w:rsidP="00917338"/>
        </w:tc>
        <w:tc>
          <w:tcPr>
            <w:tcW w:w="1024" w:type="dxa"/>
          </w:tcPr>
          <w:p w14:paraId="2C3582CB" w14:textId="77777777" w:rsidR="009F13B1" w:rsidRDefault="009F13B1" w:rsidP="00917338"/>
        </w:tc>
      </w:tr>
    </w:tbl>
    <w:p w14:paraId="2C3582CD" w14:textId="77777777" w:rsidR="00800F1F" w:rsidRDefault="00800F1F" w:rsidP="00917338"/>
    <w:sectPr w:rsidR="00800F1F" w:rsidSect="00601E54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B1823" w14:textId="77777777" w:rsidR="00DC78D4" w:rsidRDefault="00DC78D4" w:rsidP="00601E54">
      <w:pPr>
        <w:spacing w:after="0" w:line="240" w:lineRule="auto"/>
      </w:pPr>
      <w:r>
        <w:separator/>
      </w:r>
    </w:p>
  </w:endnote>
  <w:endnote w:type="continuationSeparator" w:id="0">
    <w:p w14:paraId="173AED9A" w14:textId="77777777" w:rsidR="00DC78D4" w:rsidRDefault="00DC78D4" w:rsidP="0060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82D3" w14:textId="66BEA2FA" w:rsidR="00601E54" w:rsidRDefault="008325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C3582D4" wp14:editId="2C3582D5">
          <wp:extent cx="2074545" cy="694690"/>
          <wp:effectExtent l="0" t="0" r="0" b="0"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54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</w:t>
    </w:r>
    <w:r>
      <w:rPr>
        <w:noProof/>
        <w:color w:val="000000"/>
      </w:rPr>
      <w:drawing>
        <wp:inline distT="0" distB="0" distL="0" distR="0" wp14:anchorId="2C3582D6" wp14:editId="2C3582D7">
          <wp:extent cx="1128137" cy="590058"/>
          <wp:effectExtent l="0" t="0" r="0" b="0"/>
          <wp:docPr id="2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8137" cy="590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</w:t>
    </w:r>
    <w:r>
      <w:rPr>
        <w:noProof/>
        <w:color w:val="000000"/>
      </w:rPr>
      <w:drawing>
        <wp:inline distT="0" distB="0" distL="0" distR="0" wp14:anchorId="2C3582D8" wp14:editId="2C3582D9">
          <wp:extent cx="926344" cy="634117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6344" cy="6341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3E54" w14:textId="77777777" w:rsidR="00DC78D4" w:rsidRDefault="00DC78D4" w:rsidP="00601E54">
      <w:pPr>
        <w:spacing w:after="0" w:line="240" w:lineRule="auto"/>
      </w:pPr>
      <w:r>
        <w:separator/>
      </w:r>
    </w:p>
  </w:footnote>
  <w:footnote w:type="continuationSeparator" w:id="0">
    <w:p w14:paraId="7B7E0589" w14:textId="77777777" w:rsidR="00DC78D4" w:rsidRDefault="00DC78D4" w:rsidP="00601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82D2" w14:textId="77777777" w:rsidR="00601E54" w:rsidRDefault="00601E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01550"/>
    <w:multiLevelType w:val="hybridMultilevel"/>
    <w:tmpl w:val="C01A2E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8C4E34"/>
    <w:multiLevelType w:val="multilevel"/>
    <w:tmpl w:val="CB8C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7865DE5"/>
    <w:multiLevelType w:val="multilevel"/>
    <w:tmpl w:val="DDB608E8"/>
    <w:lvl w:ilvl="0">
      <w:start w:val="1"/>
      <w:numFmt w:val="decimal"/>
      <w:lvlText w:val="%1."/>
      <w:lvlJc w:val="left"/>
      <w:pPr>
        <w:ind w:left="720" w:hanging="360"/>
      </w:pPr>
      <w:rPr>
        <w:color w:val="2F5496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16600184">
    <w:abstractNumId w:val="2"/>
  </w:num>
  <w:num w:numId="2" w16cid:durableId="541406669">
    <w:abstractNumId w:val="1"/>
  </w:num>
  <w:num w:numId="3" w16cid:durableId="158587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E54"/>
    <w:rsid w:val="000260CE"/>
    <w:rsid w:val="00044F36"/>
    <w:rsid w:val="00063F3D"/>
    <w:rsid w:val="00065E69"/>
    <w:rsid w:val="000E2F3D"/>
    <w:rsid w:val="000F5B0F"/>
    <w:rsid w:val="00130FD1"/>
    <w:rsid w:val="00164F83"/>
    <w:rsid w:val="00197137"/>
    <w:rsid w:val="001D0E0F"/>
    <w:rsid w:val="001F600A"/>
    <w:rsid w:val="00216019"/>
    <w:rsid w:val="00263D5D"/>
    <w:rsid w:val="0030024A"/>
    <w:rsid w:val="0031560A"/>
    <w:rsid w:val="003361B4"/>
    <w:rsid w:val="00347C03"/>
    <w:rsid w:val="003B4A41"/>
    <w:rsid w:val="003E063E"/>
    <w:rsid w:val="004126AB"/>
    <w:rsid w:val="00417416"/>
    <w:rsid w:val="00432A64"/>
    <w:rsid w:val="00477A7A"/>
    <w:rsid w:val="004A2A25"/>
    <w:rsid w:val="004D0FDE"/>
    <w:rsid w:val="004D2077"/>
    <w:rsid w:val="004F1C97"/>
    <w:rsid w:val="00520DF3"/>
    <w:rsid w:val="00555FB2"/>
    <w:rsid w:val="0059389D"/>
    <w:rsid w:val="005A4F12"/>
    <w:rsid w:val="005B6B7E"/>
    <w:rsid w:val="005D09CB"/>
    <w:rsid w:val="00601E54"/>
    <w:rsid w:val="00612977"/>
    <w:rsid w:val="00647960"/>
    <w:rsid w:val="00651A0B"/>
    <w:rsid w:val="00666443"/>
    <w:rsid w:val="006D4643"/>
    <w:rsid w:val="0073430B"/>
    <w:rsid w:val="00785EF4"/>
    <w:rsid w:val="007B5294"/>
    <w:rsid w:val="007E18B5"/>
    <w:rsid w:val="007F37FD"/>
    <w:rsid w:val="00800F1F"/>
    <w:rsid w:val="0083256B"/>
    <w:rsid w:val="008C43CA"/>
    <w:rsid w:val="008C49A0"/>
    <w:rsid w:val="00917338"/>
    <w:rsid w:val="0092089B"/>
    <w:rsid w:val="009F13B1"/>
    <w:rsid w:val="00A15880"/>
    <w:rsid w:val="00A53BFF"/>
    <w:rsid w:val="00A93D76"/>
    <w:rsid w:val="00B42D48"/>
    <w:rsid w:val="00B6663C"/>
    <w:rsid w:val="00B745EC"/>
    <w:rsid w:val="00BA3562"/>
    <w:rsid w:val="00BE5FB9"/>
    <w:rsid w:val="00CE1FAC"/>
    <w:rsid w:val="00D24A15"/>
    <w:rsid w:val="00D77001"/>
    <w:rsid w:val="00D82C9C"/>
    <w:rsid w:val="00DC78D4"/>
    <w:rsid w:val="00DE37DD"/>
    <w:rsid w:val="00DE3CF0"/>
    <w:rsid w:val="00E7415C"/>
    <w:rsid w:val="00F10C4F"/>
    <w:rsid w:val="00F1572A"/>
    <w:rsid w:val="00F30FC1"/>
    <w:rsid w:val="00F35E84"/>
    <w:rsid w:val="00F749A3"/>
    <w:rsid w:val="00F9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816B"/>
  <w15:docId w15:val="{0E79CA32-BB1F-48FB-B90E-83E87F4A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>
      <w:pPr>
        <w:spacing w:after="4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główny"/>
    <w:qFormat/>
    <w:rsid w:val="00817814"/>
  </w:style>
  <w:style w:type="paragraph" w:styleId="Nagwek1">
    <w:name w:val="heading 1"/>
    <w:basedOn w:val="Normalny"/>
    <w:next w:val="Normalny"/>
    <w:link w:val="Nagwek1Znak"/>
    <w:uiPriority w:val="9"/>
    <w:qFormat/>
    <w:rsid w:val="00F53AD6"/>
    <w:pPr>
      <w:keepNext/>
      <w:keepLines/>
      <w:spacing w:before="480" w:after="0" w:line="276" w:lineRule="auto"/>
      <w:outlineLvl w:val="0"/>
    </w:pPr>
    <w:rPr>
      <w:rFonts w:eastAsiaTheme="majorEastAsia" w:cstheme="majorBidi"/>
      <w:color w:val="3886CC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3AD6"/>
    <w:pPr>
      <w:keepNext/>
      <w:keepLines/>
      <w:spacing w:before="40" w:after="0" w:line="276" w:lineRule="auto"/>
      <w:outlineLvl w:val="1"/>
    </w:pPr>
    <w:rPr>
      <w:rFonts w:eastAsiaTheme="majorEastAsia" w:cstheme="majorBidi"/>
      <w:color w:val="2F5496" w:themeColor="accent1" w:themeShade="BF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4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1"/>
    <w:next w:val="Normalny1"/>
    <w:rsid w:val="00601E54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601E5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601E5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01E54"/>
  </w:style>
  <w:style w:type="table" w:customStyle="1" w:styleId="TableNormal">
    <w:name w:val="Table Normal"/>
    <w:rsid w:val="00601E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F53AD6"/>
    <w:pPr>
      <w:spacing w:before="360" w:line="276" w:lineRule="auto"/>
      <w:contextualSpacing/>
    </w:pPr>
    <w:rPr>
      <w:rFonts w:ascii="Verdana" w:eastAsiaTheme="majorEastAsia" w:hAnsi="Verdana" w:cstheme="majorBidi"/>
      <w:spacing w:val="-10"/>
      <w:kern w:val="28"/>
      <w:sz w:val="56"/>
    </w:rPr>
  </w:style>
  <w:style w:type="character" w:customStyle="1" w:styleId="TytuZnak">
    <w:name w:val="Tytuł Znak"/>
    <w:basedOn w:val="Domylnaczcionkaakapitu"/>
    <w:link w:val="Tytu"/>
    <w:uiPriority w:val="10"/>
    <w:rsid w:val="00F53AD6"/>
    <w:rPr>
      <w:rFonts w:ascii="Verdana" w:eastAsiaTheme="majorEastAsia" w:hAnsi="Verdana" w:cstheme="majorBidi"/>
      <w:spacing w:val="-10"/>
      <w:kern w:val="28"/>
      <w:sz w:val="56"/>
    </w:rPr>
  </w:style>
  <w:style w:type="paragraph" w:styleId="Podtytu">
    <w:name w:val="Subtitle"/>
    <w:basedOn w:val="Normalny1"/>
    <w:next w:val="Normalny1"/>
    <w:link w:val="PodtytuZnak"/>
    <w:rsid w:val="00601E54"/>
    <w:pPr>
      <w:spacing w:line="276" w:lineRule="auto"/>
    </w:pPr>
    <w:rPr>
      <w:b/>
      <w:color w:val="0070C0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F53AD6"/>
    <w:rPr>
      <w:rFonts w:ascii="Arial" w:eastAsiaTheme="minorEastAsia" w:hAnsi="Arial" w:cs="Arial"/>
      <w:b/>
      <w:color w:val="0070C0"/>
      <w:spacing w:val="15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F53AD6"/>
    <w:rPr>
      <w:rFonts w:ascii="Arial" w:eastAsiaTheme="majorEastAsia" w:hAnsi="Arial" w:cstheme="majorBidi"/>
      <w:color w:val="3886CC"/>
      <w:sz w:val="36"/>
      <w:szCs w:val="32"/>
    </w:rPr>
  </w:style>
  <w:style w:type="paragraph" w:styleId="Bezodstpw">
    <w:name w:val="No Spacing"/>
    <w:aliases w:val="Tekst w liście numerowanej"/>
    <w:autoRedefine/>
    <w:uiPriority w:val="1"/>
    <w:qFormat/>
    <w:rsid w:val="00CB1111"/>
    <w:pPr>
      <w:spacing w:after="0"/>
      <w:contextualSpacing/>
    </w:pPr>
  </w:style>
  <w:style w:type="character" w:styleId="Odwoanieintensywne">
    <w:name w:val="Intense Reference"/>
    <w:basedOn w:val="Domylnaczcionkaakapitu"/>
    <w:uiPriority w:val="32"/>
    <w:qFormat/>
    <w:rsid w:val="00EF1AAE"/>
    <w:rPr>
      <w:b/>
      <w:bCs/>
      <w:smallCaps/>
      <w:color w:val="4472C4" w:themeColor="accent1"/>
      <w:spacing w:val="5"/>
    </w:rPr>
  </w:style>
  <w:style w:type="character" w:customStyle="1" w:styleId="Nagwek2Znak">
    <w:name w:val="Nagłówek 2 Znak"/>
    <w:basedOn w:val="Domylnaczcionkaakapitu"/>
    <w:link w:val="Nagwek2"/>
    <w:uiPriority w:val="9"/>
    <w:rsid w:val="00F53AD6"/>
    <w:rPr>
      <w:rFonts w:ascii="Arial" w:eastAsiaTheme="majorEastAsia" w:hAnsi="Arial" w:cstheme="majorBidi"/>
      <w:color w:val="2F5496" w:themeColor="accent1" w:themeShade="BF"/>
      <w:sz w:val="3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0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02D"/>
    <w:rPr>
      <w:rFonts w:ascii="Verdana" w:hAnsi="Verdana"/>
      <w:sz w:val="24"/>
    </w:rPr>
  </w:style>
  <w:style w:type="paragraph" w:styleId="Stopka">
    <w:name w:val="footer"/>
    <w:basedOn w:val="Normalny"/>
    <w:link w:val="StopkaZnak"/>
    <w:uiPriority w:val="99"/>
    <w:unhideWhenUsed/>
    <w:rsid w:val="0020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02D"/>
    <w:rPr>
      <w:rFonts w:ascii="Verdana" w:hAnsi="Verdana"/>
      <w:sz w:val="24"/>
    </w:rPr>
  </w:style>
  <w:style w:type="paragraph" w:styleId="Akapitzlist">
    <w:name w:val="List Paragraph"/>
    <w:basedOn w:val="Normalny"/>
    <w:uiPriority w:val="34"/>
    <w:qFormat/>
    <w:rsid w:val="00146C2B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unhideWhenUsed/>
    <w:rsid w:val="004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4A0DB2"/>
    <w:rPr>
      <w:color w:val="0000FF"/>
      <w:u w:val="single"/>
    </w:rPr>
  </w:style>
  <w:style w:type="character" w:styleId="Tytuksiki">
    <w:name w:val="Book Title"/>
    <w:basedOn w:val="Domylnaczcionkaakapitu"/>
    <w:uiPriority w:val="33"/>
    <w:qFormat/>
    <w:rsid w:val="004A0DB2"/>
    <w:rPr>
      <w:b/>
      <w:bCs/>
      <w:i/>
      <w:iCs/>
      <w:spacing w:val="5"/>
    </w:rPr>
  </w:style>
  <w:style w:type="table" w:styleId="Tabela-Siatka">
    <w:name w:val="Table Grid"/>
    <w:basedOn w:val="Standardowy"/>
    <w:uiPriority w:val="39"/>
    <w:rsid w:val="004D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4D4E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3C14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3C1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4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48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4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485"/>
    <w:rPr>
      <w:rFonts w:ascii="Arial" w:hAnsi="Arial"/>
      <w:b/>
      <w:bCs/>
      <w:sz w:val="20"/>
      <w:szCs w:val="20"/>
    </w:rPr>
  </w:style>
  <w:style w:type="paragraph" w:customStyle="1" w:styleId="Lista-stylnagwkowy">
    <w:name w:val="Lista - styl nagłówkowy"/>
    <w:basedOn w:val="NormalnyWeb"/>
    <w:link w:val="Lista-stylnagwkowyZnak"/>
    <w:autoRedefine/>
    <w:qFormat/>
    <w:rsid w:val="000E19D9"/>
    <w:pPr>
      <w:tabs>
        <w:tab w:val="num" w:pos="720"/>
      </w:tabs>
      <w:spacing w:before="0" w:beforeAutospacing="0" w:after="0" w:afterAutospacing="0" w:line="360" w:lineRule="auto"/>
      <w:ind w:left="720" w:hanging="720"/>
      <w:textAlignment w:val="baseline"/>
    </w:pPr>
    <w:rPr>
      <w:rFonts w:ascii="Arial" w:hAnsi="Arial" w:cs="Arial"/>
      <w:color w:val="2F5496" w:themeColor="accent1" w:themeShade="BF"/>
      <w:sz w:val="32"/>
      <w:szCs w:val="28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9753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-stylnagwkowyZnak">
    <w:name w:val="Lista - styl nagłówkowy Znak"/>
    <w:basedOn w:val="NormalnyWebZnak"/>
    <w:link w:val="Lista-stylnagwkowy"/>
    <w:rsid w:val="000E19D9"/>
    <w:rPr>
      <w:rFonts w:ascii="Times New Roman" w:eastAsia="Times New Roman" w:hAnsi="Times New Roman" w:cs="Times New Roman"/>
      <w:color w:val="2F5496" w:themeColor="accent1" w:themeShade="BF"/>
      <w:sz w:val="32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FC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F37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OVRPUxMHCxJ0HDT1kojTDASjDQ==">CgMxLjAyCGguZ2pkZ3hzMg5oLnM0ajJjZzZ5amdiczgAciExWGtDVWNvaV9HMGFnaU9pTEJPdUgtaGl1NG5iZnVsWlk=</go:docsCustomData>
</go:gDocsCustomXmlDataStorage>
</file>

<file path=customXml/itemProps1.xml><?xml version="1.0" encoding="utf-8"?>
<ds:datastoreItem xmlns:ds="http://schemas.openxmlformats.org/officeDocument/2006/customXml" ds:itemID="{2F1CF715-1EF0-4FDA-A3F9-A320022575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Niewielska</dc:creator>
  <cp:lastModifiedBy>Katarzyna Jankiewicz</cp:lastModifiedBy>
  <cp:revision>3</cp:revision>
  <dcterms:created xsi:type="dcterms:W3CDTF">2023-10-14T21:41:00Z</dcterms:created>
  <dcterms:modified xsi:type="dcterms:W3CDTF">2023-10-17T09:25:00Z</dcterms:modified>
</cp:coreProperties>
</file>