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Na dole interaktywnej mapie Polski znajduje się brązowa tabliczka z podpisem: „Stroje ludowe w Polsce”. Różnymi kolorami oznaczono poszczególne regiony. W kilku miejscach na mapie znajdują się pary ubrane w tradycyjne stroje ludowe odpowiednie dla poszczególnych regionów. Po kliknięciu każdej pary pojawia się ona w zbliżeniu. Z lewego górnego i prawego górnego rogu ekranu wyłaniają się dwie brązowe strzałki, jedna wskazuje kobietę, a druga mężczyznę. W lewym dolnym rogu jest brązowy przycisk ze strzałką pozwalający powrócić do poprzedniego widoku.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Pierwsza para </w:t>
      </w:r>
      <w:r w:rsidDel="00000000" w:rsidR="00000000" w:rsidRPr="00000000">
        <w:rPr>
          <w:rtl w:val="0"/>
        </w:rPr>
        <w:t xml:space="preserve">znajduje się w rejonie Kaszub. Podpis znajdujący się pod parą na brązowej tabliczce brzmi: „Strój kaszubski”. Kobieta stoi po lewej stronie i jest ubrana w białą koszulę z kołnierzykiem i rękawami sięgającymi do łokci, zielono‑błękitną spódnicę z czerwono‑zielonym kwiatowym wzorem w dolnej części i zieloną kamizelkę w kwiatowy wzór, zawiązaną czerwoną wstążką zakończoną kokardą. Na szyi kobiety wiszą czerwone korale, a na nogach ma ona białe rajstopy i czarne buty. Na jej głowie jest zawiązana biało‑zielona chustka w żółte kwiatowe wzory, spod której wystają jej ciemnobrązowe włosy. Po kliknięciu postaci kobiety pojawia się nowy ekran z opisanymi poszczególnymi elementami stroju. Podpis znajdujący się w dolnej części ekranu, na brązowej tabliczce, brzmi: „Strój kaszubski damski”. Opisane elementy stroju to: czepc, czyli czepiec, chustka okrywająca głowę kobiety, gorset, czyli kamizelka, szertuch, czyli fartuch, bote, czyli buty, czitel, czyli spódnica oraz korale. Przy każdej nazwie znajduje się przycisk głosowego odtwarzania. W lewym dolnym rogu planszy widnieje brązowy przycisk ze strzałką pozwalający powrócić do poprzedniego ekranu. Mężczyzna stoi po prawej stronie i jest ubrany w białą koszulę z kołnierzykiem i długimi rękawami, długie beżowe spodnie, ciemnozieloną kamizelkę i wysokie czarne buty. Na głowie ma czarny kapelusz z przyczepionym do okalającej go zielonej tasiemki czerwonym kwiatem. Koszula i kamizelka są ozdobione drobnymi haftowanymi kwiatowymi wzorami. Po kliknięciu postaci mężczyzny pojawia się nowy ekran z opisanymi poszczególnymi elementami stroju. Podpis znajdujący się w dolnej części ekranu, na brązowej tabliczce, brzmi: „Strój kaszubski męski”. Opisane elementy stroju to: czapk, czyli kapelusz, koszela, czyli koszula, skorznie, czyli buty, buksy, czyli spodnie, kabat węps, czyli kamizelka. Przy każdej nazwie znajduje się przycisk głosowego odtwarzania. W lewym dolnym rogu planszy jest brązowy przycisk ze strzałką pozwalający powrócić do poprzedniego ekranu.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Druga para</w:t>
      </w:r>
      <w:r w:rsidDel="00000000" w:rsidR="00000000" w:rsidRPr="00000000">
        <w:rPr>
          <w:rtl w:val="0"/>
        </w:rPr>
        <w:t xml:space="preserve"> znajduje się w rejonie Kujaw. Podpis znajdujący się pod parą brzmi: „Strój kujawski”. Kobieta stoi po lewej stronie i jest ubrana w białą koszulę z długimi rękawami i kołnierzykiem, szarą pelerynkę z długimi rękawami, zapinaną na ozdobne czerwone guziki, szarą spódnicę i czerwony fartuszek. Na szyi kobiety wiszą czerwone korale, a na nogach ma ona wysokie czerwone buty. Jej ciemnobrązowe włosy są okryte białym czepkiem owiniętym szaro‑czerwoną chustką. Po kliknięciu postaci kobiety pojawia się nowy ekran z opisanymi poszczególnymi elementami stroju. Podpis znajdujący się w dolnej części ekranu, na brązowej tabliczce, brzmi: „Strój kujawski damski”. Opisane elementy stroju to: kopka, czyli czepek, chustka, koszula z kryzikiem, zapaska, czyli fartuszek, pantofle, czyli buty, spódnica, kabat, czyli kaftan, pelerynka oraz korale. Przy każdej nazwie znajduje się przycisk głosowego odtwarzania. W lewym dolnym rogu planszy widnieje brązowy przycisk ze strzałką pozwalający powrócić do poprzedniego ekranu. Mężczyzna stoi po prawej stronie i jest ubrany w białą koszulę z kołnierzykiem, czerwoną marynarkę z długimi rękawami, granatową kamizelkę, granatowoszare spodnie i wysokie czarne buty. Na kamizelce i mankietach marynarki ma ozdobne niebieskie guziki, a poniżej kołnierzyka błękitną kokardkę. W pasie jest przewiązany czerwoną wstążką. Jego nakrycie głowy stanowi czerwona czapka z czarnym futerkiem oraz zatkniętym zielonym pawim piórem. Po kliknięciu postaci mężczyzny pojawia się nowy ekran z opisanymi poszczególnymi elementami stroju. Podpis znajdujący się w dolnej części ekranu, na brązowej tabliczce, brzmi: „Strój kujawski męski”. Opisane elementy stroju to: rogatywka, czyli czapka, jaka, czyli kaftan przypominający marynarkę, pas, iskrzoki, czyli buty, spodnie, katanka, czyli kamizelka, oraz koszula. Przy każdej nazwie znajduje się przycisk głosowego odtwarzania. W lewym dolnym rogu planszy jest brązowy przycisk ze strzałką pozwalający powrócić do poprzedniego ekranu.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Trzecia para</w:t>
      </w:r>
      <w:r w:rsidDel="00000000" w:rsidR="00000000" w:rsidRPr="00000000">
        <w:rPr>
          <w:rtl w:val="0"/>
        </w:rPr>
        <w:t xml:space="preserve"> znajduje się w rejonie Mazowsza. Podpis znajdujący się pod parą brzmi: „Strój łowicki”. Kobieta stoi po lewej stronie i jest ubrana w białą koszulę z kołnierzykiem i rękawami sięgającymi łokci, czarną kamizelkę w kwiatowy wzór, czarno‑zielono‑niebieską spódnicę wyszywaną czerwonymi i niebieskimi kwiatami oraz fartuszek w pionowe zielone i granatowe paski. Koszula jest ozdobiona haftem przedstawiającym drobne czerwone kwiatki. Kamizelka jest zapinana na zielone guziki. Na szyi kobiety wiszą czerwone korale, a na nogach ma ona białe skarpetki i wysokie czarne buty. Jej blond włosy są zaplecione w dwa warkocze i okryte czerwoną chustką zawiązaną z tyłu głowy. Na chustce widać delikatne kwiatowe wzory, po bokach są do niej również przypięte niewielkie czerwone kwiatki. Po kliknięciu postaci kobiety pojawia się nowy ekran z opisanymi poszczególnymi elementami stroju. Podpis znajdujący się w dolnej części ekranu, na brązowej tabliczce, brzmi: „Strój łowicki damski”. Opisane elementy stroju to: chusta, korale, kiecka/wełniak, czyli stanik ze spódnicą, trzewiki, czyli buty, zapaska, czyli fartuch oraz bielunka, czyli koszula. Przy każdej nazwie znajduje się przycisk głosowego odtwarzania. W lewym dolnym rogu planszy widnieje brązowy przycisk ze strzałką pozwalający powrócić do poprzedniego ekranu. Mężczyzna stoi po prawej stronie i jest ubrany w białą koszulę z kołnierzykiem i długimi rękawami, czarną kamizelkę zapinaną na małe guziki, długie spodnie w pionowe pomarańczowe, zielone, niebieskie i bordowe pasy oraz wysokie czarne buty. Na kołnierzyku i mankietach koszuli są delikatne kwiatowe wzory. Poniżej kołnierzyka mężczyzna ma przypiętą czerwoną kokardkę. Jego nakrycie głowy stanowi czarny kapelusz ozdobiony czerwonymi kwiatami oraz czarną tasiemką w kwiatowe wzory – takie same, jakie ma na sukience kobieta. Po kliknięciu postaci mężczyzny pojawia się nowy ekran z opisanymi poszczególnymi elementami stroju. Podpis znajdujący się w dolnej części ekranu, na brązowej tabliczce, brzmi: „Strój łowicki męski”. Opisane elementy stroju to: kapelusz, bielunka, czyli koszula, buty z cholewami, spodnie, pas oraz lejbik, czyli kamizelka. Przy każdej nazwie znajduje się przycisk głosowego odtwarzania. W lewym dolnym rogu planszy jest brązowy przycisk ze strzałką pozwalający powrócić do poprzedniego ekranu.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Czwarta para</w:t>
      </w:r>
      <w:r w:rsidDel="00000000" w:rsidR="00000000" w:rsidRPr="00000000">
        <w:rPr>
          <w:rtl w:val="0"/>
        </w:rPr>
        <w:t xml:space="preserve"> znajduje się w rejonie Podlasia. Podpis znajdujący się pod parą brzmi: „Strój podlaski”. Kobieta stoi po lewej stronie i jest ubrana w białą koszulę z kołnierzykiem i długimi rękawami w delikatny kwiatowy wzór, czarną kamizelkę ozdobioną haftowanymi złotymi zawijasami, czano‑żółto‑granatowo‑zieloną spódnicę w pionowe pasy oraz fartuszek w zielone, żółte, czarne i bordowe poziome pasy. Na szyi kobiety wiszą czerwone korale, a na nogach ma ona wysokie czarne buty. Jej ciemne włosy są okryte związaną z tyłu głowy granatowoszarą chustką ozdobioną delikatną białą falbanką i kwiatowym wzorem. Po kliknięciu postaci kobiety pojawia się nowy ekran z opisanymi poszczególnymi elementami stroju. Podpis znajdujący się w dolnej części ekranu, na brązowej tabliczce, brzmi: „Strój podlaski damski”. Opisane elementy stroju to: gorset, czyli kamizelka, zapaska, czyli fartuch, postoły, czyli buty, pichula, czyli spódnica, koszula oraz czepiec/kaptur, czyli chustka. Przy każdej nazwie znajduje się przycisk głosowego odtwarzania. W lewym dolnym rogu planszy widnieje brązowy przycisk ze strzałką pozwalający powrócić do poprzedniego ekranu. Mężczyzna stoi po prawej stronie i jest ubrany w białą koszulę z długimi rękawami i czerwono‑niebieskimi wzorami w białe kropki przy kołnierzyku, mankietach i dolnej krawędzi. W pasie jest przewiązany pasem w te same wzory. Oprócz tego ma na sobie rozpiętą ciemnoszarą kamizelkę, długie czarne spodnie, wysokie czarne buty i słomkowy kapelusz z granatową tasiemką. Po kliknięciu postaci mężczyzny pojawia się nowy ekran z opisanymi poszczególnymi elementami stroju. Podpis znajdujący się w dolnej części ekranu, na brązowej tabliczce, brzmi: „Strój podlaski męski”. Opisane elementy stroju to: kapelusz, koszula, czoboty, czyli buty, nogawice, czyli spodnie, pojas, krajka, czyli pas, oraz kamizelka. Przy każdej nazwie znajduje się przycisk głosowego odtwarzania. W lewym dolnym rogu planszy jest brązowy przycisk ze strzałką pozwalający powrócić do poprzedniego ekranu.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Piąta para </w:t>
      </w:r>
      <w:r w:rsidDel="00000000" w:rsidR="00000000" w:rsidRPr="00000000">
        <w:rPr>
          <w:rtl w:val="0"/>
        </w:rPr>
        <w:t xml:space="preserve">znajduje się w północnym rejonie Małopolski. Podpis znajdujący się pod parą brzmi: „Strój świętokrzyski”. Kobieta stoi po lewej stronie i jest ubrana w koszulę z długimi białymi rękawami w delikatny zygzakowaty wzór w ich połowie oraz przy mankietach, szeroki biały kołnierzyk, czarną kamizelkę w biały wzór, przewiązaną białą wstążką z kokardą w pasie, czerwoną spódnicę oraz czerwono‑czarny fartuszek w pionowe pasy. Na ramionach nosi pelerynę w takie same pasy. Na szyi kobiety wiszą czerwone korale, a na nogach ma ona wysokie czarne buty. Jej ciemne włosy są zaplecione w dwa warkocze i okryte związaną z tyłu czerwoną chustką ozdobioną delikatnym wzorem złożonym z niebieskich kwiatków. Po bokach są do niej również przypięte niewielkie czerwone kwiatki. Po kliknięciu postaci kobiety pojawia się nowy ekran z opisanymi poszczególnymi elementami stroju. Podpis znajdujący się w dolnej części ekranu, na brązowej tabliczce, brzmi: „Strój świętokrzyski damski”. Opisane elementy stroju to: korale, koszula, gorset, czyli kamizelka, trzewiki, czyli buty, spódnica, zapaska, czyli fartuch, zapaska naramienna, czyli peleryna, kryzka, czyli kołnierzyk oraz szalinówka, czyli chusta. Przy każdej nazwie znajduje się przycisk głosowego odtwarzania. W lewym dolnym rogu planszy widnieje brązowy przycisk ze strzałką pozwalający powrócić do poprzedniego ekranu. Mężczyzna stoi po prawej stronie i jest ubrany w koszulę z białym kołnierzykiem, granatową kamizelkę ze złotymi guzikami i czerwoną kokardką przy kołnierzyku, długie czarne spodnie, wysokie czarne buty i czerwony płaszcz z długimi rękawami. Jego nakrycie głowy stanowi sztywna granatowa czapka z wąskim daszkiem z przodu oraz czerwoną tasiemką. Po kliknięciu postaci mężczyzny pojawia się nowy ekran z opisanymi poszczególnymi elementami stroju. Podpis znajdujący się w dolnej części ekranu, na brązowej tabliczce, brzmi: „Strój świętokrzyski męski”. Opisane elementy stroju to: maciejówka, czyli czapka, koszula, buty z cholewami, spodnie, guńka/sukmana, czyli płaszcz oraz lejbik, czyli kamizelka. Przy każdej nazwie znajduje się przycisk głosowego odtwarzania. W lewym dolnym rogu planszy jest brązowy przycisk ze strzałką pozwalający powrócić do poprzedniego ekranu.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Szósta para</w:t>
      </w:r>
      <w:r w:rsidDel="00000000" w:rsidR="00000000" w:rsidRPr="00000000">
        <w:rPr>
          <w:rtl w:val="0"/>
        </w:rPr>
        <w:t xml:space="preserve"> znajduje się w zachodnim rejonie Małopolski. Podpis znajdujący się pod parą brzmi: „Strój krakowski”. Kobieta stoi po lewej stronie i jest ubrana w białą koszulę sukienkę z kołnierzykiem i długimi rękawami, czarną kamizelkę w czerwono‑niebiesko‑zielono‑żółte kwiatowe wzory, czerwoną spódnicę w kwiaty oraz biały fartuszek. Na szyi kobiety wiszą czerwone korale, a na nogach ma ona wysokie czarne buty. Jej blond włosy są ozdobione wiankiem zrobionym z czerwonych kwiatów i cienkich kolorowych wstążek. Po kliknięciu postaci kobiety pojawia się nowy ekran z opisanymi poszczególnymi elementami stroju. Podpis znajdujący się w dolnej części ekranu, na brązowej tabliczce, brzmi: „Strój krakowski damski”. Opisane elementy stroju to: wstążki, gorset, czyli kamizelka, trzewiki, czyli buty, zapask, czyli fartuch, koszula, korale oraz wianek/chusty/czepce. Przy każdej nazwie znajduje się przycisk głosowego odtwarzania. W lewym dolnym rogu planszy widnieje brązowy przycisk ze strzałką pozwalający powrócić do poprzedniego ekranu. Mężczyzna stoi po prawej stronie i jest ubrany w białą koszulę z długimi rękawami i kołnierzykiem, do którego jest przypięta czerwona kokardka, czarną kamizelkę z czerwonymi frędzlami, przewiązaną beżowo‑żółtym pasem, długie beżowe spodnie w pionowe czerwone pasy i wysokie ciemnoszare buty. Jego nakrycie głowy stanowi wysoka czerwono‑czarna czapka z przypiętymi z boku dwoma zielono‑niebieskimi pawimi piórami oraz wąskimi kolorowymi wstążkami. Po kliknięciu postaci mężczyzny pojawia się nowy ekran z opisanymi poszczególnymi elementami stroju. Podpis znajdujący się w dolnej części ekranu, na brązowej tabliczce, brzmi: „Strój krakowski męski”. Opisane elementy stroju to: krakuska, czyli czapka, koszula, buty z cholewami, portki, czyli spodnie, pas oraz kaftan, czyli kamizelka. Przy każdej nazwie znajduje się przycisk głosowego odtwarzania. W lewym dolnym rogu planszy jest brązowy przycisk ze strzałką pozwalający powrócić do poprzedniego ekranu.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Siódma para</w:t>
      </w:r>
      <w:r w:rsidDel="00000000" w:rsidR="00000000" w:rsidRPr="00000000">
        <w:rPr>
          <w:rtl w:val="0"/>
        </w:rPr>
        <w:t xml:space="preserve"> znajduje się w rejonie Górnego Śląska. Podpis znajdujący się pod parą brzmi: „Strój górnośląski”. Kobieta stoi po lewej stronie i jest ubrana w białą koszulę z z białym kołnierzykiem oraz rękawami sięgającymi do łokci, niebieską kamizelkę, granatową spódnicę oraz błękitny fartuszek w czerwone kwiaty. Na szyi kobiety wiszą czerwone korale, a na nogach ma ona wsuwane czarne buty zapinane na pasek. Ciemne włosy ma związane z tyłu głowy, na której spoczywa wianek zrobiony z drobnych kolorowych kwiatów i koralików. Jest do niego doczepiona z tyłu błękitna chustka z takim samym kwiatowym wzorem, jaki jest na sukni. Po kliknięciu postaci kobiety pojawia się nowy ekran z opisanymi poszczególnymi elementami stroju. Podpis znajdujący się w dolnej części ekranu, na brązowej tabliczce, brzmi: „Strój górnośląski damski”. Opisane elementy stroju to: kryzka, czyli kołnierzyk, wierzcheń, czyli kamizelka, zapaska, czyli fartuch, pantofelki, czyli buty, spódnica, kabotek, czyli koszula, oraz galanda, czyli wianek. Przy każdej nazwie znajduje się przycisk głosowego odtwarzania. W lewym dolnym rogu planszy widnieje brązowy przycisk ze strzałką pozwalający powrócić do poprzedniego ekranu.  Mężczyzna stoi po prawej stronie i jest ubrany w białą koszulę z kołnierzykiem i długimi rękawami, granatową kamizelkę z małymi złotymi guzikami i dwiema kieszeniami, długie musztardowe spodnie i wysokie czarne buty. Przy kołnierzyki koszuli ma zawiązaną ciemnozieloną chustę. Jego nakrycie głowy stanowi sztywna granatowa czapka z wąskim daszkiem z przodu oraz ciemnozieloną tasiemką. Po kliknięciu postaci mężczyzny pojawia się nowy ekran z opisanymi poszczególnymi elementami stroju. Podpis znajdujący się w dolnej części ekranu, na brązowej tabliczce, brzmi: „Strój górnośląski męski”. Opisane elementy stroju to: maciejówka, czyli czapka, koszula, buty z cholewami, jelenioki, czyli spodnie, bruclek, czyli kamizelka, oraz jedbowka, czyli chusta. Przy każdej nazwie znajduje się przycisk głosowego odtwarzania. W lewym dolnym rogu planszy jest brązowy przycisk ze strzałką pozwalający powrócić do poprzedniego ekranu.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Ósma para</w:t>
      </w:r>
      <w:r w:rsidDel="00000000" w:rsidR="00000000" w:rsidRPr="00000000">
        <w:rPr>
          <w:rtl w:val="0"/>
        </w:rPr>
        <w:t xml:space="preserve"> znajduje się w rejonie Podhala. Podpis znajdujący się pod parą brzmi: „Strój podhalański”. Kobieta stoi po lewej stronie i jest ubrana w białą koszulę z kołnierzykiem i rękawami sięgającymi do łokci, niebieską kamizelkę ozdobioną wzorem w żółte kwiaty, związaną czerwoną wstążką, z czerwoną kokardą w pasie, biały fartuch oraz okrywającą go niebieską spódnicę w czerwone kwiaty. Na szyi kobiety wiszą czerwone korale, a na nogach ma ona białe skarpetki i wsuwane brązowe buty zawiązane cienkim brązowym sznurkiem. Jej ciemne włosy są zaplecione w warkocz. Po kliknięciu postaci kobiety pojawia się nowy ekran z opisanymi poszczególnymi elementami stroju. Podpis znajdujący się w dolnej części ekranu, na brązowej tabliczce, brzmi: „Strój podhalański damski”. Opisane elementy stroju to: wojki, czyli korale, gorset, czyli kamizelka, fartuch, kierpce, czyli buty, spódnica oraz koszula z kryzką, czyli ozdobnym kołnierzem. Przy każdej nazwie znajduje się przycisk głosowego odtwarzania. W lewym dolnym rogu planszy widnieje brązowy przycisk ze strzałką pozwalający powrócić do poprzedniego ekranu. Mężczyzna stoi po prawej stronie i jest ubrany w białą koszulę z kołnierzykiem i długimi rękawami, szeroki jasnobrązowy pas zapinany na trzy złote sprzączki, czyli zapięcia, długie beżowe spodnie z wyhaftowanym brązowym wzorem przy kieszeniach, białe skarpety, każda z czerwonym kwiatem przypiętym od zewnętrznej strony, i wsuwane brązowe buty zawiązane cienkim brązowym sznurkiem. Na ramiona ma narzuconą beżową pelerynę z zielonym wzorem i wyszywanymi czerwonymi oraz żółtymi kwiatkami przy szyi oraz u dołu. Do peleryny jest przypięta czerwona kokarda zawiązana na końcu wstążki biegnącej przez ramię mężczyzny. Jego nakrycie głowy stanowi ciemnoszary kapelusz z szerokim rondem oraz czerwoną tasiemką w biały wzór, do której jest przypięte niebiesko‑białe piórko. Po kliknięciu postaci mężczyzny pojawia się nowy ekran z opisanymi poszczególnymi elementami stroju. Podpis znajdujący się w dolnej części ekranu, na brązowej tabliczce, brzmi: „Strój podhalański męski”. Opisane elementy stroju to: kapelusz, cucha, czyli peleryna, kierpce, czyli buty, portki, czyli spodnie, pas oraz koszula. Przy każdej nazwie znajduje się przycisk głosowego odtwarzania. W lewym dolnym rogu planszy jest brązowy przycisk ze strzałką pozwalający powrócić do poprzedniego ekranu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