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…………………………………….………..</w:t>
      </w:r>
    </w:p>
    <w:p>
      <w:pPr>
        <w:ind w:left="548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12"/>
          <w:szCs w:val="12"/>
          <w:b w:val="1"/>
          <w:bCs w:val="1"/>
          <w:color w:val="auto"/>
        </w:rPr>
        <w:t>( Identyfikator zgłoszenia pracy geodezyjnej 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Województwo: ……………………………...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Powiat: ………………………………………...</w: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Jednostka ewidencyjna: ..........................</w: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Obręb: .............................................................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Numer działki ewidencyjnej: ................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jc w:val="center"/>
        <w:ind w:right="-33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auto"/>
        </w:rPr>
        <w:t>UGODA</w:t>
      </w:r>
    </w:p>
    <w:p>
      <w:pPr>
        <w:sectPr>
          <w:pgSz w:w="11900" w:h="16838" w:orient="portrait"/>
          <w:cols w:equalWidth="0" w:num="1">
            <w:col w:w="9046"/>
          </w:cols>
          <w:pgMar w:left="1420" w:top="1405" w:right="144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ind w:left="360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Sporządził geodeta …………………………………………………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0" w:lineRule="exact"/>
        <w:rPr>
          <w:sz w:val="24"/>
          <w:szCs w:val="24"/>
          <w:color w:val="auto"/>
        </w:rPr>
      </w:pPr>
    </w:p>
    <w:p>
      <w:pPr>
        <w:ind w:left="360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uprawnienia zawodowe nr ……………………………………..</w:t>
      </w:r>
    </w:p>
    <w:p>
      <w:pPr>
        <w:sectPr>
          <w:pgSz w:w="11900" w:h="16838" w:orient="portrait"/>
          <w:cols w:equalWidth="0" w:num="1">
            <w:col w:w="9046"/>
          </w:cols>
          <w:pgMar w:left="1420" w:top="1405" w:right="1440" w:bottom="1440" w:gutter="0" w:footer="0" w:header="0"/>
          <w:type w:val="continuous"/>
        </w:sectPr>
      </w:pPr>
    </w:p>
    <w:bookmarkStart w:id="1" w:name="page2"/>
    <w:bookmarkEnd w:id="1"/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W dniu ………………………………………… w trakcie czynnoś ci ustalania przebiegu granic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nieruchomoś</w:t>
      </w:r>
      <w:r>
        <w:rPr>
          <w:rFonts w:ascii="Cambria" w:cs="Cambria" w:eastAsia="Cambria" w:hAnsi="Cambria"/>
          <w:sz w:val="23"/>
          <w:szCs w:val="23"/>
          <w:b w:val="1"/>
          <w:bCs w:val="1"/>
          <w:color w:val="auto"/>
        </w:rPr>
        <w:t>1.</w:t>
      </w:r>
      <w:r>
        <w:rPr>
          <w:rFonts w:ascii="Cambria" w:cs="Cambria" w:eastAsia="Cambria" w:hAnsi="Cambria"/>
          <w:sz w:val="23"/>
          <w:szCs w:val="23"/>
          <w:color w:val="auto"/>
        </w:rPr>
        <w:t xml:space="preserve"> ci będącej własnoś cią ……………………………………………………………………………....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położ%onej w …………….…………………………………………………………………………………………………..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gmina ……………………….... powiat …………..…………………..  województwo wielkopolskie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oznaczonej w ewidencji gruntó w i budynkó w jako działka nr ……………………………………….,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dla której prowadzona jest księga wieczysta (zbió r dokumentó w) nr .…………………………..,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oraz nieruchomoś ci będącej własnoś cią ………………………………………………………………………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……………………………………………………………………………………………………………………………………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położ%onej w ………………………………………………………………………………………………………………...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gmina ……………………………….... powiat ………….…….……..  województwo wielkopolskie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oznaczonej w ewidencji gruntó w i budynkó w jako działka nr ……………………………………….,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dla której prowadzona jest księga wieczysta (zbió r dokumentó w) nr …………………………...,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3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przed geodetą ………………………………………………………………….</w:t>
        <w:tab/>
        <w:t>działającym na podstawie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postanowienia wydanego przez ...………………………………………………………………………………...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w ………………………………………………. z dnia …………………………. nr ..…………………………………...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w sprawie wszczęcia postępowania rozgraniczeniowego oraz upoważ%nienia z dnia ………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28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nr …………………………………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3"/>
          <w:szCs w:val="23"/>
          <w:color w:val="auto"/>
        </w:rPr>
        <w:t>do przeprowadzenia czynnoś ci ustalenia przebiegu granic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została zawarta ugoda likwidująca spó r co do przebiegu granicy.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auto"/>
        </w:rPr>
        <w:t>2.</w:t>
      </w:r>
      <w:r>
        <w:rPr>
          <w:rFonts w:ascii="Cambria" w:cs="Cambria" w:eastAsia="Cambria" w:hAnsi="Cambria"/>
          <w:sz w:val="24"/>
          <w:szCs w:val="24"/>
          <w:color w:val="auto"/>
        </w:rPr>
        <w:t xml:space="preserve"> Ugodę zawarły strony:</w:t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12"/>
          <w:szCs w:val="12"/>
          <w:color w:val="auto"/>
        </w:rPr>
        <w:t>(należ%y podać imię, nazwisko, imiona rodzicó w, adres zamieszkania, oznaczenie dowodu toż%samoś ci, tytuł prawny do nieruchomoś ci)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………………………………………………………………………………………….........………………………………………………………….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……………………………………………………………………….........................................................................................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……………………………………………….……………………………………………..…………………………………………………………….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…………………………………………………………………………………………………………………………………………………………….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…….……………………………………………………………………………….…………………………………………………………………….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………….………………………..……………………………………………………………………………………………………………………….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…………………………………………………………………..............................................................................................</w:t>
      </w:r>
    </w:p>
    <w:p>
      <w:pPr>
        <w:sectPr>
          <w:pgSz w:w="11900" w:h="16838" w:orient="portrait"/>
          <w:cols w:equalWidth="0" w:num="1">
            <w:col w:w="9060"/>
          </w:cols>
          <w:pgMar w:left="1420" w:top="1036" w:right="1426" w:bottom="1008" w:gutter="0" w:footer="0" w:header="0"/>
        </w:sectPr>
      </w:pPr>
    </w:p>
    <w:bookmarkStart w:id="2" w:name="page3"/>
    <w:bookmarkEnd w:id="2"/>
    <w:p>
      <w:pPr>
        <w:ind w:left="260" w:hanging="260"/>
        <w:spacing w:after="0"/>
        <w:tabs>
          <w:tab w:leader="none" w:pos="260" w:val="left"/>
        </w:tabs>
        <w:numPr>
          <w:ilvl w:val="0"/>
          <w:numId w:val="1"/>
        </w:numPr>
        <w:rPr>
          <w:rFonts w:ascii="Cambria" w:cs="Cambria" w:eastAsia="Cambria" w:hAnsi="Cambria"/>
          <w:sz w:val="23"/>
          <w:szCs w:val="23"/>
          <w:b w:val="1"/>
          <w:bCs w:val="1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SZKIC GRANICZNY</w:t>
      </w:r>
    </w:p>
    <w:p>
      <w:pPr>
        <w:sectPr>
          <w:pgSz w:w="11900" w:h="16838" w:orient="portrait"/>
          <w:cols w:equalWidth="0" w:num="1">
            <w:col w:w="9046"/>
          </w:cols>
          <w:pgMar w:left="1420" w:top="1428" w:right="1440" w:bottom="1440" w:gutter="0" w:footer="0" w:header="0"/>
        </w:sectPr>
      </w:pPr>
    </w:p>
    <w:bookmarkStart w:id="3" w:name="page4"/>
    <w:bookmarkEnd w:id="3"/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0pis przedmiotu sporu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4.</w:t>
      </w:r>
      <w:r>
        <w:rPr>
          <w:rFonts w:ascii="Cambria" w:cs="Cambria" w:eastAsia="Cambria" w:hAnsi="Cambria"/>
          <w:sz w:val="23"/>
          <w:szCs w:val="23"/>
          <w:b w:val="1"/>
          <w:bCs w:val="1"/>
          <w:color w:val="auto"/>
        </w:rPr>
        <w:t>.</w:t>
      </w:r>
      <w:r>
        <w:rPr>
          <w:rFonts w:ascii="Cambria" w:cs="Cambria" w:eastAsia="Cambria" w:hAnsi="Cambria"/>
          <w:sz w:val="23"/>
          <w:szCs w:val="23"/>
          <w:color w:val="auto"/>
        </w:rPr>
        <w:t>1. Przebieg granicy wskazany przez ………………………………………………..………………………….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oznaczono na szkicu granicznym w następujący sposób: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…………………………….……………………………………………………………………………………………………...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…………………………….……………………………………………………………………………………………………...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4.2. Przebieg granicy wskazany przez …………………………….…………………………………………….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oznaczono na szkicu granicznym w następujący sposób: ……………………………………………….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4.3. Przebieg granicy według dokumentó w ........……………………………………………………………..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………………………………………………………………………….………………………………………………………...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…………………………………………………………………………..……………………………………………………...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oznaczono na szkicu granicznym w następujący sposób: ……………………………………………….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.…………………………………………………………………………………………………………………………………...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….………………………………………………………………………………………………………………………………...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16"/>
          <w:szCs w:val="16"/>
          <w:color w:val="auto"/>
          <w:vertAlign w:val="subscript"/>
        </w:rPr>
        <w:t>…………………………………………………………………………………………………………………………………...</w:t>
      </w:r>
      <w:r>
        <w:rPr>
          <w:rFonts w:ascii="Cambria" w:cs="Cambria" w:eastAsia="Cambria" w:hAnsi="Cambria"/>
          <w:sz w:val="16"/>
          <w:szCs w:val="16"/>
          <w:b w:val="1"/>
          <w:bCs w:val="1"/>
          <w:color w:val="auto"/>
        </w:rPr>
        <w:t>5.</w:t>
      </w:r>
      <w:r>
        <w:rPr>
          <w:rFonts w:ascii="Cambria" w:cs="Cambria" w:eastAsia="Cambria" w:hAnsi="Cambria"/>
          <w:sz w:val="13"/>
          <w:szCs w:val="13"/>
          <w:color w:val="auto"/>
        </w:rPr>
        <w:t>Stronyczyniącsobiewzajemneustępstwapolegającena:….………………………………………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…………………………………………………………………………………………………………………………………...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…………………………………………………………………………………………….……………………………………...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ustaliły granicę w następujący sposó b: ………………………………………………………………………....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.…………………………………………………………………………………………………………………………………...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….………………………………………………………………………………………………………………………………...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…….……………………………………………………………………………………………………………………………...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…….……………………………………………………………………………………………………………………………...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…….……………………………………………………………………………………………………………………………...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…………………………………………………………………………………………………………………………………...</w:t>
      </w:r>
    </w:p>
    <w:p>
      <w:pPr>
        <w:sectPr>
          <w:pgSz w:w="11900" w:h="16838" w:orient="portrait"/>
          <w:cols w:equalWidth="0" w:num="1">
            <w:col w:w="9060"/>
          </w:cols>
          <w:pgMar w:left="1420" w:top="1036" w:right="1426" w:bottom="1093" w:gutter="0" w:footer="0" w:header="0"/>
        </w:sectPr>
      </w:pPr>
    </w:p>
    <w:bookmarkStart w:id="4" w:name="page5"/>
    <w:bookmarkEnd w:id="4"/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Dla ustalonych punktó w granicznych, w obecnoś ci stron, wykonano stabilizację w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następujący</w:t>
      </w:r>
      <w:r>
        <w:rPr>
          <w:rFonts w:ascii="Cambria" w:cs="Cambria" w:eastAsia="Cambria" w:hAnsi="Cambria"/>
          <w:sz w:val="23"/>
          <w:szCs w:val="23"/>
          <w:b w:val="1"/>
          <w:bCs w:val="1"/>
          <w:color w:val="auto"/>
        </w:rPr>
        <w:t>6.</w:t>
      </w:r>
      <w:r>
        <w:rPr>
          <w:rFonts w:ascii="Cambria" w:cs="Cambria" w:eastAsia="Cambria" w:hAnsi="Cambria"/>
          <w:sz w:val="23"/>
          <w:szCs w:val="23"/>
          <w:color w:val="auto"/>
        </w:rPr>
        <w:t xml:space="preserve"> sposó b: ………..…………………………………………………………………………………………</w:t>
      </w:r>
    </w:p>
    <w:p>
      <w:pPr>
        <w:spacing w:after="0" w:line="36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………………………………………….………………………………………………………………………………………...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………………………………………….………………………………………………………………………………………...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………………………………………….………………………………………………………………………………………...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………………………………………….………………………………………………………………………………………...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…………………………………………………………………………………………………………………………………...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…………………………………………….……………………………………………………………………………………...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Strony zgodnie oś wiadczyły, ż%e uważ%ają spó r za wygasły. Ustalone granice uznają za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obowiązujące</w:t>
      </w:r>
      <w:r>
        <w:rPr>
          <w:rFonts w:ascii="Cambria" w:cs="Cambria" w:eastAsia="Cambria" w:hAnsi="Cambria"/>
          <w:sz w:val="24"/>
          <w:szCs w:val="24"/>
          <w:b w:val="1"/>
          <w:bCs w:val="1"/>
          <w:color w:val="auto"/>
        </w:rPr>
        <w:t>7.</w:t>
      </w:r>
      <w:r>
        <w:rPr>
          <w:rFonts w:ascii="Cambria" w:cs="Cambria" w:eastAsia="Cambria" w:hAnsi="Cambria"/>
          <w:sz w:val="24"/>
          <w:szCs w:val="24"/>
          <w:color w:val="auto"/>
        </w:rPr>
        <w:t xml:space="preserve"> i nie zgłaszają zastrzeż%eń do ich przebiegu.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3"/>
          <w:szCs w:val="23"/>
          <w:color w:val="auto"/>
        </w:rPr>
        <w:t>Strony poinformowano, ż%e ugoda zawarta przed geodetą posiada moc ugody sądowej.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auto"/>
        </w:rPr>
        <w:t>8.</w:t>
      </w:r>
      <w:r>
        <w:rPr>
          <w:rFonts w:ascii="Cambria" w:cs="Cambria" w:eastAsia="Cambria" w:hAnsi="Cambria"/>
          <w:sz w:val="24"/>
          <w:szCs w:val="24"/>
          <w:color w:val="auto"/>
        </w:rPr>
        <w:t xml:space="preserve"> Dodatkowe uwagi: …….……………………………………………………………………………………………..</w:t>
      </w:r>
    </w:p>
    <w:p>
      <w:pPr>
        <w:spacing w:after="0" w:line="190" w:lineRule="auto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15"/>
          <w:szCs w:val="15"/>
          <w:b w:val="1"/>
          <w:bCs w:val="1"/>
          <w:color w:val="auto"/>
        </w:rPr>
        <w:t>9.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……………………………………….…………………………………………………………………………………………...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……………………………………….…………………………………………………………………………………………...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………………………………………….………………………………………………………………………………………...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…………………………………………….……………………………………………………………………………………...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14"/>
          <w:szCs w:val="14"/>
          <w:b w:val="1"/>
          <w:bCs w:val="1"/>
          <w:color w:val="auto"/>
        </w:rPr>
        <w:t>…………………………………………….....…………………………………………………………………………………...10</w:t>
      </w:r>
      <w:r>
        <w:rPr>
          <w:rFonts w:ascii="Cambria" w:cs="Cambria" w:eastAsia="Cambria" w:hAnsi="Cambria"/>
          <w:sz w:val="19"/>
          <w:szCs w:val="19"/>
          <w:color w:val="auto"/>
          <w:vertAlign w:val="superscript"/>
        </w:rPr>
        <w:t>Wtekścieaktuugodydokonanonastępującychzmianipoprawek: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……………………………………………….…………………………………………………………………………………...</w:t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………………………………………………….………………………………………………………………………………...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………………………………………………….………………………………………………………………………………...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……………………………………………………..…………………………………………………………………………......</w:t>
      </w:r>
    </w:p>
    <w:p>
      <w:pPr>
        <w:sectPr>
          <w:pgSz w:w="11900" w:h="16838" w:orient="portrait"/>
          <w:cols w:equalWidth="0" w:num="1">
            <w:col w:w="9060"/>
          </w:cols>
          <w:pgMar w:left="1420" w:top="1036" w:right="1426" w:bottom="1440" w:gutter="0" w:footer="0" w:header="0"/>
        </w:sectPr>
      </w:pPr>
    </w:p>
    <w:bookmarkStart w:id="5" w:name="page6"/>
    <w:bookmarkEnd w:id="5"/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Niniejszy akt ugody, przed podpisaniem, został stronom odczytany.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Podpisy</w:t>
      </w:r>
      <w:r>
        <w:rPr>
          <w:rFonts w:ascii="Cambria" w:cs="Cambria" w:eastAsia="Cambria" w:hAnsi="Cambria"/>
          <w:sz w:val="24"/>
          <w:szCs w:val="24"/>
          <w:b w:val="1"/>
          <w:bCs w:val="1"/>
          <w:color w:val="auto"/>
        </w:rPr>
        <w:t>11.</w:t>
      </w:r>
      <w:r>
        <w:rPr>
          <w:rFonts w:ascii="Cambria" w:cs="Cambria" w:eastAsia="Cambria" w:hAnsi="Cambria"/>
          <w:sz w:val="24"/>
          <w:szCs w:val="24"/>
          <w:color w:val="auto"/>
        </w:rPr>
        <w:t xml:space="preserve"> stron</w:t>
      </w:r>
      <w:r>
        <w:rPr>
          <w:rFonts w:ascii="Cambria" w:cs="Cambria" w:eastAsia="Cambria" w:hAnsi="Cambria"/>
          <w:sz w:val="14"/>
          <w:szCs w:val="14"/>
          <w:color w:val="auto"/>
        </w:rPr>
        <w:t>1</w:t>
      </w:r>
      <w:r>
        <w:rPr>
          <w:rFonts w:ascii="Cambria" w:cs="Cambria" w:eastAsia="Cambria" w:hAnsi="Cambria"/>
          <w:sz w:val="24"/>
          <w:szCs w:val="24"/>
          <w:color w:val="auto"/>
        </w:rPr>
        <w:t>: …………………………………………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566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………………………………………………...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8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4"/>
          <w:szCs w:val="14"/>
          <w:color w:val="auto"/>
        </w:rPr>
        <w:t>(Podpis geodety)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color w:val="auto"/>
        </w:rPr>
        <w:t>…………………………………………………………………</w:t>
      </w:r>
    </w:p>
    <w:p>
      <w:pPr>
        <w:sectPr>
          <w:pgSz w:w="11900" w:h="16838" w:orient="portrait"/>
          <w:cols w:equalWidth="0" w:num="1">
            <w:col w:w="9080"/>
          </w:cols>
          <w:pgMar w:left="1420" w:top="1036" w:right="140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13"/>
          <w:szCs w:val="13"/>
          <w:color w:val="auto"/>
        </w:rPr>
        <w:t>___________________________________________________________________________________</w:t>
      </w: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140" w:hanging="140"/>
        <w:spacing w:after="0"/>
        <w:tabs>
          <w:tab w:leader="none" w:pos="140" w:val="left"/>
        </w:tabs>
        <w:numPr>
          <w:ilvl w:val="0"/>
          <w:numId w:val="2"/>
        </w:numPr>
        <w:rPr>
          <w:rFonts w:ascii="Cambria" w:cs="Cambria" w:eastAsia="Cambria" w:hAnsi="Cambria"/>
          <w:sz w:val="14"/>
          <w:szCs w:val="14"/>
          <w:b w:val="1"/>
          <w:bCs w:val="1"/>
          <w:color w:val="auto"/>
        </w:rPr>
      </w:pPr>
      <w:r>
        <w:rPr>
          <w:rFonts w:ascii="Cambria" w:cs="Cambria" w:eastAsia="Cambria" w:hAnsi="Cambria"/>
          <w:sz w:val="14"/>
          <w:szCs w:val="14"/>
          <w:color w:val="auto"/>
        </w:rPr>
        <w:t>Strony podpisują każ%dą kartę ugody oraz czytelnie stronę ostatnią.</w:t>
      </w:r>
    </w:p>
    <w:sectPr>
      <w:pgSz w:w="11900" w:h="16838" w:orient="portrait"/>
      <w:cols w:equalWidth="0" w:num="1">
        <w:col w:w="9080"/>
      </w:cols>
      <w:pgMar w:left="1420" w:top="1036" w:right="140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3"/>
    </w:lvl>
  </w:abstractNum>
  <w:abstractNum w:abstractNumId="1">
    <w:nsid w:val="66334873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2023-02-16T12:15:43Z</dcterms:created>
  <dcterms:modified xsi:type="dcterms:W3CDTF">2023-02-16T12:15:43Z</dcterms:modified>
</cp:coreProperties>
</file>