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4ED20" w14:textId="09A45B10" w:rsidR="00731BE0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POST</w:t>
      </w:r>
      <w:r w:rsidR="00B30D7B" w:rsidRPr="00C26231">
        <w:rPr>
          <w:rFonts w:ascii="Arial" w:hAnsi="Arial" w:cs="Arial"/>
          <w:sz w:val="24"/>
          <w:szCs w:val="24"/>
        </w:rPr>
        <w:t>-</w:t>
      </w:r>
      <w:r w:rsidRPr="00C26231">
        <w:rPr>
          <w:rFonts w:ascii="Arial" w:hAnsi="Arial" w:cs="Arial"/>
          <w:sz w:val="24"/>
          <w:szCs w:val="24"/>
        </w:rPr>
        <w:t>TEST</w:t>
      </w:r>
    </w:p>
    <w:p w14:paraId="2C5D73BC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113EDFF2" w14:textId="77777777" w:rsidR="00B80654" w:rsidRPr="00C26231" w:rsidRDefault="005D72B7" w:rsidP="005C2843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D75371">
        <w:rPr>
          <w:rFonts w:ascii="Arial" w:hAnsi="Arial" w:cs="Arial"/>
          <w:sz w:val="24"/>
          <w:szCs w:val="24"/>
        </w:rPr>
        <w:t xml:space="preserve">Zadanie 1. </w:t>
      </w:r>
    </w:p>
    <w:p w14:paraId="51F37C51" w14:textId="6717D644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D75371">
        <w:rPr>
          <w:rFonts w:ascii="Arial" w:hAnsi="Arial" w:cs="Arial"/>
          <w:sz w:val="24"/>
          <w:szCs w:val="24"/>
        </w:rPr>
        <w:t xml:space="preserve">W poniższych pytaniach zaznacz </w:t>
      </w:r>
      <w:r w:rsidR="00B80654" w:rsidRPr="00C26231">
        <w:rPr>
          <w:rFonts w:ascii="Arial" w:hAnsi="Arial" w:cs="Arial"/>
          <w:sz w:val="24"/>
          <w:szCs w:val="24"/>
        </w:rPr>
        <w:t>1</w:t>
      </w:r>
      <w:r w:rsidR="00B80654" w:rsidRPr="00D75371">
        <w:rPr>
          <w:rFonts w:ascii="Arial" w:hAnsi="Arial" w:cs="Arial"/>
          <w:sz w:val="24"/>
          <w:szCs w:val="24"/>
        </w:rPr>
        <w:t xml:space="preserve"> </w:t>
      </w:r>
      <w:r w:rsidRPr="00D75371">
        <w:rPr>
          <w:rFonts w:ascii="Arial" w:hAnsi="Arial" w:cs="Arial"/>
          <w:sz w:val="24"/>
          <w:szCs w:val="24"/>
        </w:rPr>
        <w:t>poprawną odpowiedź</w:t>
      </w:r>
      <w:r w:rsidR="00B80654" w:rsidRPr="00C26231">
        <w:rPr>
          <w:rFonts w:ascii="Arial" w:hAnsi="Arial" w:cs="Arial"/>
          <w:sz w:val="24"/>
          <w:szCs w:val="24"/>
        </w:rPr>
        <w:t>.</w:t>
      </w:r>
    </w:p>
    <w:p w14:paraId="04F522AB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Co to jest przemoc?</w:t>
      </w:r>
    </w:p>
    <w:p w14:paraId="4B3FBB88" w14:textId="1883DAFA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6E3F91" w:rsidRPr="00C26231">
        <w:rPr>
          <w:rFonts w:ascii="Arial" w:hAnsi="Arial" w:cs="Arial"/>
          <w:sz w:val="24"/>
          <w:szCs w:val="24"/>
        </w:rPr>
        <w:t>sposób na rozwiązanie konfliktów</w:t>
      </w:r>
    </w:p>
    <w:p w14:paraId="670A4032" w14:textId="15746E5B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działanie, które może sprawić ból, szkodę lub kłopot innej osobie</w:t>
      </w:r>
    </w:p>
    <w:p w14:paraId="0F4DBEAB" w14:textId="6B348E51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działanie </w:t>
      </w:r>
      <w:r w:rsidR="00B30D7B" w:rsidRPr="00C26231">
        <w:rPr>
          <w:rFonts w:ascii="Arial" w:hAnsi="Arial" w:cs="Arial"/>
          <w:sz w:val="24"/>
          <w:szCs w:val="24"/>
        </w:rPr>
        <w:t>sprawiające ból drugiemu człowiekowi, ale nieintencjonalne i przypadkowe</w:t>
      </w:r>
    </w:p>
    <w:p w14:paraId="34986D4E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6A6123D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Która z poniższych sytuacji jest przykładem przemocy psychicznej?</w:t>
      </w:r>
    </w:p>
    <w:p w14:paraId="3C16A43F" w14:textId="3F52D032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6E3F91" w:rsidRPr="00C26231">
        <w:rPr>
          <w:rFonts w:ascii="Arial" w:hAnsi="Arial" w:cs="Arial"/>
          <w:sz w:val="24"/>
          <w:szCs w:val="24"/>
        </w:rPr>
        <w:t xml:space="preserve">dwaj uczniowie kłócą </w:t>
      </w:r>
      <w:r w:rsidR="006E3F91">
        <w:rPr>
          <w:rFonts w:ascii="Arial" w:hAnsi="Arial" w:cs="Arial"/>
          <w:sz w:val="24"/>
          <w:szCs w:val="24"/>
        </w:rPr>
        <w:t xml:space="preserve">się </w:t>
      </w:r>
      <w:r w:rsidR="006E3F91" w:rsidRPr="00C26231">
        <w:rPr>
          <w:rFonts w:ascii="Arial" w:hAnsi="Arial" w:cs="Arial"/>
          <w:sz w:val="24"/>
          <w:szCs w:val="24"/>
        </w:rPr>
        <w:t>i mówią sobie przykre słowa</w:t>
      </w:r>
    </w:p>
    <w:p w14:paraId="4BA7E8EA" w14:textId="0260FCAD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uczeń podaje koleżance rękę i mówi </w:t>
      </w:r>
      <w:r>
        <w:rPr>
          <w:rFonts w:ascii="Arial Unicode MS" w:eastAsia="Arial Unicode MS" w:hAnsi="Arial Unicode MS" w:cs="Arial Unicode MS" w:hint="eastAsia"/>
        </w:rPr>
        <w:t>„</w:t>
      </w:r>
      <w:r w:rsidRPr="00C26231">
        <w:rPr>
          <w:rFonts w:ascii="Arial" w:hAnsi="Arial" w:cs="Arial"/>
          <w:sz w:val="24"/>
          <w:szCs w:val="24"/>
        </w:rPr>
        <w:t>cześć"</w:t>
      </w:r>
    </w:p>
    <w:p w14:paraId="039F45A8" w14:textId="3132B0E5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uczeń </w:t>
      </w:r>
      <w:r w:rsidR="00B30D7B" w:rsidRPr="00C26231">
        <w:rPr>
          <w:rFonts w:ascii="Arial" w:hAnsi="Arial" w:cs="Arial"/>
          <w:sz w:val="24"/>
          <w:szCs w:val="24"/>
        </w:rPr>
        <w:t>wyrzuca książki z plecaka drugiemu uczniowi</w:t>
      </w:r>
    </w:p>
    <w:p w14:paraId="1040000C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024E80D0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Które z poniższych działań jest przykładem przemocy fizycznej?</w:t>
      </w:r>
    </w:p>
    <w:p w14:paraId="18B064BC" w14:textId="00B9151E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6E3F91" w:rsidRPr="00C26231">
        <w:rPr>
          <w:rFonts w:ascii="Arial" w:hAnsi="Arial" w:cs="Arial"/>
          <w:sz w:val="24"/>
          <w:szCs w:val="24"/>
        </w:rPr>
        <w:t>wykluczanie kolegi z zabawy</w:t>
      </w:r>
    </w:p>
    <w:p w14:paraId="42154A7A" w14:textId="576BBDCB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ocenianie czyjegoś wyglądu</w:t>
      </w:r>
    </w:p>
    <w:p w14:paraId="45D7146B" w14:textId="5B5D00CB" w:rsidR="00B30D7B" w:rsidRPr="00C26231" w:rsidRDefault="006E3F91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uderzanie </w:t>
      </w:r>
      <w:r w:rsidR="00B30D7B" w:rsidRPr="00C26231">
        <w:rPr>
          <w:rFonts w:ascii="Arial" w:hAnsi="Arial" w:cs="Arial"/>
          <w:sz w:val="24"/>
          <w:szCs w:val="24"/>
        </w:rPr>
        <w:t>lub szarpanie kogoś</w:t>
      </w:r>
    </w:p>
    <w:p w14:paraId="5B17A1C4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4A5C015" w14:textId="19F44E34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4. Co oznacza </w:t>
      </w:r>
      <w:r w:rsidR="00EE67C1">
        <w:rPr>
          <w:rFonts w:ascii="Arial Unicode MS" w:eastAsia="Arial Unicode MS" w:hAnsi="Arial Unicode MS" w:cs="Arial Unicode MS" w:hint="eastAsia"/>
        </w:rPr>
        <w:t>„</w:t>
      </w:r>
      <w:r w:rsidRPr="00C26231">
        <w:rPr>
          <w:rFonts w:ascii="Arial" w:hAnsi="Arial" w:cs="Arial"/>
          <w:sz w:val="24"/>
          <w:szCs w:val="24"/>
        </w:rPr>
        <w:t>asertywność" w komunikacji?</w:t>
      </w:r>
    </w:p>
    <w:p w14:paraId="55C6C456" w14:textId="4C68EE4B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6D242B" w:rsidRPr="00C26231">
        <w:rPr>
          <w:rFonts w:ascii="Arial" w:hAnsi="Arial" w:cs="Arial"/>
          <w:sz w:val="24"/>
          <w:szCs w:val="24"/>
        </w:rPr>
        <w:t>wyrażanie swoich uczuć i potrzeb w sposób szanujący innych</w:t>
      </w:r>
    </w:p>
    <w:p w14:paraId="456707DC" w14:textId="708A7F12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wyrażanie swoich uczuć i potrzeb w sposób agresywny</w:t>
      </w:r>
    </w:p>
    <w:p w14:paraId="1CA55CFD" w14:textId="0C39CEDA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wyrażanie </w:t>
      </w:r>
      <w:r w:rsidR="00B30D7B" w:rsidRPr="00C26231">
        <w:rPr>
          <w:rFonts w:ascii="Arial" w:hAnsi="Arial" w:cs="Arial"/>
          <w:sz w:val="24"/>
          <w:szCs w:val="24"/>
        </w:rPr>
        <w:t>swoich uczuć i potrzeb w sposób obojętny</w:t>
      </w:r>
    </w:p>
    <w:p w14:paraId="0EED1621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87696A7" w14:textId="79632485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Co to jest przemoc werbalna?</w:t>
      </w:r>
    </w:p>
    <w:p w14:paraId="387E5405" w14:textId="20C137AC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6D242B" w:rsidRPr="00C26231">
        <w:rPr>
          <w:rFonts w:ascii="Arial" w:hAnsi="Arial" w:cs="Arial"/>
          <w:sz w:val="24"/>
          <w:szCs w:val="24"/>
        </w:rPr>
        <w:t>przemoc, która polega na używaniu słów w celu kontrolowania lub zranienia innych</w:t>
      </w:r>
    </w:p>
    <w:p w14:paraId="616A0501" w14:textId="2F8176FC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przemoc związana z użyciem siły i próbą kontroli drugiego człowieka</w:t>
      </w:r>
    </w:p>
    <w:p w14:paraId="3B4ED240" w14:textId="14BE6F8D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prz</w:t>
      </w:r>
      <w:r w:rsidR="00B30D7B" w:rsidRPr="00C26231">
        <w:rPr>
          <w:rFonts w:ascii="Arial" w:hAnsi="Arial" w:cs="Arial"/>
          <w:sz w:val="24"/>
          <w:szCs w:val="24"/>
        </w:rPr>
        <w:t>emoc w formie prezentacji multimedialnych</w:t>
      </w:r>
    </w:p>
    <w:p w14:paraId="59E4C7C0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8CFFD2C" w14:textId="33752C69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Co to znaczy być asertywnym?</w:t>
      </w:r>
    </w:p>
    <w:p w14:paraId="1E305475" w14:textId="68CA2B11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a)</w:t>
      </w:r>
      <w:r w:rsidR="006D242B" w:rsidRPr="00C26231">
        <w:rPr>
          <w:rFonts w:ascii="Arial" w:hAnsi="Arial" w:cs="Arial"/>
          <w:sz w:val="24"/>
          <w:szCs w:val="24"/>
        </w:rPr>
        <w:t xml:space="preserve"> oznacza to, być zawsze wściekłym</w:t>
      </w:r>
    </w:p>
    <w:p w14:paraId="3F24CD51" w14:textId="2EE329E2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lastRenderedPageBreak/>
        <w:t>b) wyrażać swoje potrzeby i uczucia w sposób szanujący zarówno siebie, jak i innych</w:t>
      </w:r>
    </w:p>
    <w:p w14:paraId="01E57AD7" w14:textId="5BCA7C7F" w:rsidR="00B30D7B" w:rsidRPr="00C26231" w:rsidRDefault="006D242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oznacza </w:t>
      </w:r>
      <w:r w:rsidR="00B30D7B" w:rsidRPr="00C26231">
        <w:rPr>
          <w:rFonts w:ascii="Arial" w:hAnsi="Arial" w:cs="Arial"/>
          <w:sz w:val="24"/>
          <w:szCs w:val="24"/>
        </w:rPr>
        <w:t>to, być obojętnym na potrzeby innych</w:t>
      </w:r>
    </w:p>
    <w:p w14:paraId="5BA6387C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12D1D79A" w14:textId="6C76A183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7. Co to jest umiejętność społeczna? </w:t>
      </w:r>
    </w:p>
    <w:p w14:paraId="1748DE4E" w14:textId="0216F33A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431367" w:rsidRPr="00C26231">
        <w:rPr>
          <w:rFonts w:ascii="Arial" w:hAnsi="Arial" w:cs="Arial"/>
          <w:sz w:val="24"/>
          <w:szCs w:val="24"/>
        </w:rPr>
        <w:t>zdolność do komunikowania się tylko w sposób werbalny</w:t>
      </w:r>
    </w:p>
    <w:p w14:paraId="61850204" w14:textId="6CE2888D" w:rsidR="00B30D7B" w:rsidRPr="00C26231" w:rsidRDefault="0043136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zdolność do radzenia sobie w trudnych sytuacjach </w:t>
      </w:r>
    </w:p>
    <w:p w14:paraId="46AB4FAF" w14:textId="0CE8E7CD" w:rsidR="00B30D7B" w:rsidRPr="00C26231" w:rsidRDefault="0043136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umiejętność </w:t>
      </w:r>
      <w:r w:rsidR="00B30D7B" w:rsidRPr="00C26231">
        <w:rPr>
          <w:rFonts w:ascii="Arial" w:hAnsi="Arial" w:cs="Arial"/>
          <w:sz w:val="24"/>
          <w:szCs w:val="24"/>
        </w:rPr>
        <w:t xml:space="preserve">nawiązywania i utrzymywania zdrowych relacji z innymi </w:t>
      </w:r>
    </w:p>
    <w:p w14:paraId="1929CCD2" w14:textId="206A039B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 </w:t>
      </w:r>
    </w:p>
    <w:p w14:paraId="73A34AAF" w14:textId="74442A01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Manipulacja jest formą agresji:</w:t>
      </w:r>
    </w:p>
    <w:p w14:paraId="5A7516D4" w14:textId="457D9870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431367">
        <w:rPr>
          <w:rFonts w:ascii="Arial" w:hAnsi="Arial" w:cs="Arial"/>
          <w:sz w:val="24"/>
          <w:szCs w:val="24"/>
        </w:rPr>
        <w:t>p</w:t>
      </w:r>
      <w:r w:rsidRPr="00C26231">
        <w:rPr>
          <w:rFonts w:ascii="Arial" w:hAnsi="Arial" w:cs="Arial"/>
          <w:sz w:val="24"/>
          <w:szCs w:val="24"/>
        </w:rPr>
        <w:t xml:space="preserve">sychicznej </w:t>
      </w:r>
    </w:p>
    <w:p w14:paraId="58F9BB93" w14:textId="7E4DEC82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</w:t>
      </w:r>
      <w:r w:rsidR="00431367">
        <w:rPr>
          <w:rFonts w:ascii="Arial" w:hAnsi="Arial" w:cs="Arial"/>
          <w:sz w:val="24"/>
          <w:szCs w:val="24"/>
        </w:rPr>
        <w:t>f</w:t>
      </w:r>
      <w:r w:rsidR="00431367" w:rsidRPr="00C26231">
        <w:rPr>
          <w:rFonts w:ascii="Arial" w:hAnsi="Arial" w:cs="Arial"/>
          <w:sz w:val="24"/>
          <w:szCs w:val="24"/>
        </w:rPr>
        <w:t xml:space="preserve">izycznej </w:t>
      </w:r>
    </w:p>
    <w:p w14:paraId="48B4A1D1" w14:textId="0E7736AF" w:rsidR="00D24A9F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</w:t>
      </w:r>
      <w:r w:rsidR="00431367">
        <w:rPr>
          <w:rFonts w:ascii="Arial" w:hAnsi="Arial" w:cs="Arial"/>
          <w:sz w:val="24"/>
          <w:szCs w:val="24"/>
        </w:rPr>
        <w:t>s</w:t>
      </w:r>
      <w:r w:rsidR="00431367" w:rsidRPr="00C26231">
        <w:rPr>
          <w:rFonts w:ascii="Arial" w:hAnsi="Arial" w:cs="Arial"/>
          <w:sz w:val="24"/>
          <w:szCs w:val="24"/>
        </w:rPr>
        <w:t>eksualnej</w:t>
      </w:r>
    </w:p>
    <w:p w14:paraId="381ECFF1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D3E8355" w14:textId="4373E840" w:rsidR="00D24A9F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9. </w:t>
      </w:r>
      <w:r w:rsidR="00D24A9F" w:rsidRPr="00C26231">
        <w:rPr>
          <w:rFonts w:ascii="Arial" w:hAnsi="Arial" w:cs="Arial"/>
          <w:sz w:val="24"/>
          <w:szCs w:val="24"/>
        </w:rPr>
        <w:t>Twoja przyjaciółka Justyna jest ostatnio bardzo smutna i nie chce rozmawiać o swoich uczuciach. Jak możesz wykorzystać umiejętności komunikacyjne, aby pomóc jej poczuć się lepiej?</w:t>
      </w:r>
    </w:p>
    <w:p w14:paraId="2241282D" w14:textId="67B00534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D12C36">
        <w:rPr>
          <w:rFonts w:ascii="Arial" w:hAnsi="Arial" w:cs="Arial"/>
          <w:sz w:val="24"/>
          <w:szCs w:val="24"/>
        </w:rPr>
        <w:t>z</w:t>
      </w:r>
      <w:r w:rsidR="00D12C36" w:rsidRPr="00C26231">
        <w:rPr>
          <w:rFonts w:ascii="Arial" w:hAnsi="Arial" w:cs="Arial"/>
          <w:sz w:val="24"/>
          <w:szCs w:val="24"/>
        </w:rPr>
        <w:t xml:space="preserve">ignorować </w:t>
      </w:r>
      <w:r w:rsidRPr="00C26231">
        <w:rPr>
          <w:rFonts w:ascii="Arial" w:hAnsi="Arial" w:cs="Arial"/>
          <w:sz w:val="24"/>
          <w:szCs w:val="24"/>
        </w:rPr>
        <w:t>ją, jeśli nie chce rozmawiać</w:t>
      </w:r>
    </w:p>
    <w:p w14:paraId="38AF0716" w14:textId="354AAA5B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b) </w:t>
      </w:r>
      <w:r w:rsidR="00D12C36">
        <w:rPr>
          <w:rFonts w:ascii="Arial" w:hAnsi="Arial" w:cs="Arial"/>
          <w:sz w:val="24"/>
          <w:szCs w:val="24"/>
        </w:rPr>
        <w:t>u</w:t>
      </w:r>
      <w:r w:rsidR="00D12C36" w:rsidRPr="00C26231">
        <w:rPr>
          <w:rFonts w:ascii="Arial" w:hAnsi="Arial" w:cs="Arial"/>
          <w:sz w:val="24"/>
          <w:szCs w:val="24"/>
        </w:rPr>
        <w:t xml:space="preserve">pewnić </w:t>
      </w:r>
      <w:r w:rsidRPr="00C26231">
        <w:rPr>
          <w:rFonts w:ascii="Arial" w:hAnsi="Arial" w:cs="Arial"/>
          <w:sz w:val="24"/>
          <w:szCs w:val="24"/>
        </w:rPr>
        <w:t xml:space="preserve">się, że jesteś </w:t>
      </w:r>
      <w:r w:rsidR="00D12C36">
        <w:rPr>
          <w:rFonts w:ascii="Arial" w:hAnsi="Arial" w:cs="Arial"/>
          <w:sz w:val="24"/>
          <w:szCs w:val="24"/>
        </w:rPr>
        <w:t>dostępna/</w:t>
      </w:r>
      <w:r w:rsidRPr="00C26231">
        <w:rPr>
          <w:rFonts w:ascii="Arial" w:hAnsi="Arial" w:cs="Arial"/>
          <w:sz w:val="24"/>
          <w:szCs w:val="24"/>
        </w:rPr>
        <w:t>dostępny, jeśli zdecyduje się porozmawiać</w:t>
      </w:r>
    </w:p>
    <w:p w14:paraId="2DAFAE6F" w14:textId="0C76238D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c) </w:t>
      </w:r>
      <w:r w:rsidR="00D12C36">
        <w:rPr>
          <w:rFonts w:ascii="Arial" w:hAnsi="Arial" w:cs="Arial"/>
          <w:sz w:val="24"/>
          <w:szCs w:val="24"/>
        </w:rPr>
        <w:t>z</w:t>
      </w:r>
      <w:r w:rsidR="00D12C36" w:rsidRPr="00C26231">
        <w:rPr>
          <w:rFonts w:ascii="Arial" w:hAnsi="Arial" w:cs="Arial"/>
          <w:sz w:val="24"/>
          <w:szCs w:val="24"/>
        </w:rPr>
        <w:t xml:space="preserve">musić </w:t>
      </w:r>
      <w:r w:rsidRPr="00C26231">
        <w:rPr>
          <w:rFonts w:ascii="Arial" w:hAnsi="Arial" w:cs="Arial"/>
          <w:sz w:val="24"/>
          <w:szCs w:val="24"/>
        </w:rPr>
        <w:t>ją do rozmowy, nawet jeśli nie chce</w:t>
      </w:r>
    </w:p>
    <w:p w14:paraId="47C3B130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EC71145" w14:textId="1C50C35F" w:rsidR="00D24A9F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10. </w:t>
      </w:r>
      <w:r w:rsidR="00D24A9F" w:rsidRPr="00C26231">
        <w:rPr>
          <w:rFonts w:ascii="Arial" w:hAnsi="Arial" w:cs="Arial"/>
          <w:sz w:val="24"/>
          <w:szCs w:val="24"/>
        </w:rPr>
        <w:t xml:space="preserve">Podczas rozmowy z kolegą w trakcie projektu grupowego </w:t>
      </w:r>
      <w:r w:rsidR="00D12C36" w:rsidRPr="00C26231">
        <w:rPr>
          <w:rFonts w:ascii="Arial" w:hAnsi="Arial" w:cs="Arial"/>
          <w:sz w:val="24"/>
          <w:szCs w:val="24"/>
        </w:rPr>
        <w:t>zauważył</w:t>
      </w:r>
      <w:r w:rsidR="00D12C36">
        <w:rPr>
          <w:rFonts w:ascii="Arial" w:hAnsi="Arial" w:cs="Arial"/>
          <w:sz w:val="24"/>
          <w:szCs w:val="24"/>
        </w:rPr>
        <w:t>a</w:t>
      </w:r>
      <w:r w:rsidR="00D12C36" w:rsidRPr="00C26231">
        <w:rPr>
          <w:rFonts w:ascii="Arial" w:hAnsi="Arial" w:cs="Arial"/>
          <w:sz w:val="24"/>
          <w:szCs w:val="24"/>
        </w:rPr>
        <w:t>ś</w:t>
      </w:r>
      <w:r w:rsidR="00D24A9F" w:rsidRPr="00C26231">
        <w:rPr>
          <w:rFonts w:ascii="Arial" w:hAnsi="Arial" w:cs="Arial"/>
          <w:sz w:val="24"/>
          <w:szCs w:val="24"/>
        </w:rPr>
        <w:t>/</w:t>
      </w:r>
      <w:r w:rsidR="007066DE">
        <w:rPr>
          <w:rFonts w:ascii="Arial" w:hAnsi="Arial" w:cs="Arial"/>
          <w:sz w:val="24"/>
          <w:szCs w:val="24"/>
        </w:rPr>
        <w:t>zauważyłe</w:t>
      </w:r>
      <w:r w:rsidR="00D24A9F" w:rsidRPr="00C26231">
        <w:rPr>
          <w:rFonts w:ascii="Arial" w:hAnsi="Arial" w:cs="Arial"/>
          <w:sz w:val="24"/>
          <w:szCs w:val="24"/>
        </w:rPr>
        <w:t>ś, że używa on agresywnego języka i jest bardzo krytyczny wobec innych członków grupy. Jak możesz zareagować, aby promować zdrową komunikację w grupie?</w:t>
      </w:r>
    </w:p>
    <w:p w14:paraId="45EE73C9" w14:textId="6163CC15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a) </w:t>
      </w:r>
      <w:r w:rsidR="007066DE" w:rsidRPr="00C26231">
        <w:rPr>
          <w:rFonts w:ascii="Arial" w:hAnsi="Arial" w:cs="Arial"/>
          <w:sz w:val="24"/>
          <w:szCs w:val="24"/>
        </w:rPr>
        <w:t>nic nie mówić, aby uniknąć konfliktu</w:t>
      </w:r>
    </w:p>
    <w:p w14:paraId="67DCB930" w14:textId="4C9920CA" w:rsidR="00D24A9F" w:rsidRPr="00C26231" w:rsidRDefault="007066DE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asertywnie wyrazić swoje uczucia i potrzeby dotyczące sposobu komunikacji w grupie</w:t>
      </w:r>
    </w:p>
    <w:p w14:paraId="19B9581B" w14:textId="298BB316" w:rsidR="00D24A9F" w:rsidRPr="00C26231" w:rsidRDefault="007066DE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c) kry</w:t>
      </w:r>
      <w:r w:rsidR="00D24A9F" w:rsidRPr="00C26231">
        <w:rPr>
          <w:rFonts w:ascii="Arial" w:hAnsi="Arial" w:cs="Arial"/>
          <w:sz w:val="24"/>
          <w:szCs w:val="24"/>
        </w:rPr>
        <w:t>tykować kolegę w odpowiedzi na jego krytykę</w:t>
      </w:r>
    </w:p>
    <w:p w14:paraId="7675CC56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7853958A" w14:textId="00F36AF8" w:rsidR="00D24A9F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11. </w:t>
      </w:r>
      <w:r w:rsidR="00D24A9F" w:rsidRPr="00C26231">
        <w:rPr>
          <w:rFonts w:ascii="Arial" w:hAnsi="Arial" w:cs="Arial"/>
          <w:sz w:val="24"/>
          <w:szCs w:val="24"/>
        </w:rPr>
        <w:t>Twój młodszy brat często przeklina i używa obraźliwych słów w rozmowie z rówieśnikami. Jakie mogą być konsekwencje takiej komunikacji dla jego relacji z innymi dziećmi?</w:t>
      </w:r>
    </w:p>
    <w:p w14:paraId="399CC0E0" w14:textId="6F621454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a</w:t>
      </w:r>
      <w:r w:rsidR="00EE45E3" w:rsidRPr="00C26231">
        <w:rPr>
          <w:rFonts w:ascii="Arial" w:hAnsi="Arial" w:cs="Arial"/>
          <w:sz w:val="24"/>
          <w:szCs w:val="24"/>
        </w:rPr>
        <w:t>) jego rówieśnicy będą go</w:t>
      </w:r>
      <w:r w:rsidR="00EE45E3">
        <w:rPr>
          <w:rFonts w:ascii="Arial" w:hAnsi="Arial" w:cs="Arial"/>
          <w:sz w:val="24"/>
          <w:szCs w:val="24"/>
        </w:rPr>
        <w:t xml:space="preserve"> za takie zachowanie</w:t>
      </w:r>
      <w:r w:rsidR="00EE45E3" w:rsidRPr="00C26231">
        <w:rPr>
          <w:rFonts w:ascii="Arial" w:hAnsi="Arial" w:cs="Arial"/>
          <w:sz w:val="24"/>
          <w:szCs w:val="24"/>
        </w:rPr>
        <w:t xml:space="preserve"> bardziej lubić</w:t>
      </w:r>
    </w:p>
    <w:p w14:paraId="4DA02106" w14:textId="20B2C358" w:rsidR="00D24A9F" w:rsidRPr="00C26231" w:rsidRDefault="00EE45E3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b) może to prowadzić do konfliktów i izolacji społeczne</w:t>
      </w:r>
      <w:r w:rsidR="00C0071E">
        <w:rPr>
          <w:rFonts w:ascii="Arial" w:hAnsi="Arial" w:cs="Arial"/>
          <w:sz w:val="24"/>
          <w:szCs w:val="24"/>
        </w:rPr>
        <w:t>j</w:t>
      </w:r>
    </w:p>
    <w:p w14:paraId="22343AFC" w14:textId="04FCBEF2" w:rsidR="00D24A9F" w:rsidRPr="00C26231" w:rsidRDefault="00EE45E3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lastRenderedPageBreak/>
        <w:t xml:space="preserve">c) to </w:t>
      </w:r>
      <w:r w:rsidR="00D24A9F" w:rsidRPr="00C26231">
        <w:rPr>
          <w:rFonts w:ascii="Arial" w:hAnsi="Arial" w:cs="Arial"/>
          <w:sz w:val="24"/>
          <w:szCs w:val="24"/>
        </w:rPr>
        <w:t>nie ma wpływu na jego relacje z innymi dziećmi</w:t>
      </w:r>
    </w:p>
    <w:p w14:paraId="0285525D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FB691BC" w14:textId="04FFB8D0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Odpowiedzi prawidłowe (Zadanie 1): </w:t>
      </w:r>
    </w:p>
    <w:p w14:paraId="5A01A56C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B</w:t>
      </w:r>
    </w:p>
    <w:p w14:paraId="0C340F0F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A</w:t>
      </w:r>
    </w:p>
    <w:p w14:paraId="4432585D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C</w:t>
      </w:r>
    </w:p>
    <w:p w14:paraId="5A74BE2D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4. B</w:t>
      </w:r>
    </w:p>
    <w:p w14:paraId="4BB0AEBF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A</w:t>
      </w:r>
    </w:p>
    <w:p w14:paraId="542CAC87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A</w:t>
      </w:r>
    </w:p>
    <w:p w14:paraId="50E39A66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7. B</w:t>
      </w:r>
    </w:p>
    <w:p w14:paraId="46A70F59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C</w:t>
      </w:r>
    </w:p>
    <w:p w14:paraId="1204B070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9. C</w:t>
      </w:r>
    </w:p>
    <w:p w14:paraId="58F169C4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10. B</w:t>
      </w:r>
    </w:p>
    <w:p w14:paraId="40735D12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11. A</w:t>
      </w:r>
    </w:p>
    <w:p w14:paraId="3FC3A30D" w14:textId="77777777" w:rsidR="00835EDF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2F4CDE63" w14:textId="2A265692" w:rsidR="00D24A9F" w:rsidRPr="00C26231" w:rsidRDefault="005D72B7" w:rsidP="00D75371">
      <w:pPr>
        <w:pStyle w:val="Bezodstpw"/>
        <w:spacing w:line="360" w:lineRule="auto"/>
        <w:rPr>
          <w:rFonts w:ascii="Arial" w:hAnsi="Arial" w:cs="Arial"/>
          <w:i/>
          <w:iCs/>
          <w:sz w:val="24"/>
          <w:szCs w:val="24"/>
        </w:rPr>
      </w:pPr>
      <w:r w:rsidRPr="00C26231">
        <w:rPr>
          <w:rFonts w:ascii="Arial" w:hAnsi="Arial" w:cs="Arial"/>
          <w:i/>
          <w:iCs/>
          <w:sz w:val="24"/>
          <w:szCs w:val="24"/>
        </w:rPr>
        <w:t xml:space="preserve">Zadanie 2. </w:t>
      </w:r>
      <w:r w:rsidR="00B30D7B" w:rsidRPr="00C26231">
        <w:rPr>
          <w:rFonts w:ascii="Arial" w:hAnsi="Arial" w:cs="Arial"/>
          <w:i/>
          <w:iCs/>
          <w:sz w:val="24"/>
          <w:szCs w:val="24"/>
        </w:rPr>
        <w:t>Oceń czy poniższe stwierdzenia są prawdziwe czy fałszywe</w:t>
      </w:r>
    </w:p>
    <w:p w14:paraId="65ADBF23" w14:textId="77777777" w:rsidR="00B30D7B" w:rsidRPr="00C26231" w:rsidRDefault="00B30D7B" w:rsidP="00D75371">
      <w:pPr>
        <w:pStyle w:val="Bezodstpw"/>
        <w:spacing w:line="360" w:lineRule="auto"/>
        <w:rPr>
          <w:rFonts w:ascii="Arial" w:hAnsi="Arial" w:cs="Arial"/>
          <w:i/>
          <w:iCs/>
          <w:sz w:val="24"/>
          <w:szCs w:val="24"/>
        </w:rPr>
      </w:pPr>
    </w:p>
    <w:p w14:paraId="3934C85B" w14:textId="343D128B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Empatia to umiejętność zrozumienia uczuć innych osób.</w:t>
      </w:r>
    </w:p>
    <w:p w14:paraId="38F71709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7A3B9526" w14:textId="2C22950D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(P/F) Otwarte słuchanie to przykład </w:t>
      </w:r>
      <w:r w:rsidR="002137BF" w:rsidRPr="00C26231">
        <w:rPr>
          <w:rFonts w:ascii="Arial" w:hAnsi="Arial" w:cs="Arial"/>
          <w:sz w:val="24"/>
          <w:szCs w:val="24"/>
        </w:rPr>
        <w:t>dojrzałej</w:t>
      </w:r>
      <w:r w:rsidRPr="00C26231">
        <w:rPr>
          <w:rFonts w:ascii="Arial" w:hAnsi="Arial" w:cs="Arial"/>
          <w:sz w:val="24"/>
          <w:szCs w:val="24"/>
        </w:rPr>
        <w:t xml:space="preserve"> komunikacji.</w:t>
      </w:r>
    </w:p>
    <w:p w14:paraId="5AD5CDB0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740AE94" w14:textId="0C1D346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Przemoc nie ma wpływu na zdolności komunikacyjne.</w:t>
      </w:r>
    </w:p>
    <w:p w14:paraId="67765534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1AFAC3E" w14:textId="1CA5D8A1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Agresja to forma zdrowej komunikacji.</w:t>
      </w:r>
    </w:p>
    <w:p w14:paraId="0B6FA623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545377F" w14:textId="51658511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Empatia pomaga budować zdrowe relacje z innymi ludźmi.</w:t>
      </w:r>
    </w:p>
    <w:p w14:paraId="5B6EF879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4B3F2507" w14:textId="2B8ABC01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Unikanie drugiej osoby to zdrowa reakcja na sytuację konfliktową.</w:t>
      </w:r>
    </w:p>
    <w:p w14:paraId="507C6D09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506FD6E6" w14:textId="68F99782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(P/F) Przemoc jest zawsze fizyczna i widoczna.</w:t>
      </w:r>
    </w:p>
    <w:p w14:paraId="6D940D38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25D3356C" w14:textId="2DDD3319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(P/F) Rozumienie i wyrażanie emocji nie </w:t>
      </w:r>
      <w:proofErr w:type="gramStart"/>
      <w:r w:rsidRPr="00C26231">
        <w:rPr>
          <w:rFonts w:ascii="Arial" w:hAnsi="Arial" w:cs="Arial"/>
          <w:sz w:val="24"/>
          <w:szCs w:val="24"/>
        </w:rPr>
        <w:t>ma</w:t>
      </w:r>
      <w:proofErr w:type="gramEnd"/>
      <w:r w:rsidRPr="00C26231">
        <w:rPr>
          <w:rFonts w:ascii="Arial" w:hAnsi="Arial" w:cs="Arial"/>
          <w:sz w:val="24"/>
          <w:szCs w:val="24"/>
        </w:rPr>
        <w:t xml:space="preserve"> znaczenia w komunikacji.</w:t>
      </w:r>
    </w:p>
    <w:p w14:paraId="76689F24" w14:textId="77777777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32B53A90" w14:textId="45E481A1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(P/F) </w:t>
      </w:r>
      <w:r w:rsidR="00B30D7B" w:rsidRPr="00C26231">
        <w:rPr>
          <w:rFonts w:ascii="Arial" w:hAnsi="Arial" w:cs="Arial"/>
          <w:sz w:val="24"/>
          <w:szCs w:val="24"/>
        </w:rPr>
        <w:t>Joga</w:t>
      </w:r>
      <w:r w:rsidRPr="00C26231">
        <w:rPr>
          <w:rFonts w:ascii="Arial" w:hAnsi="Arial" w:cs="Arial"/>
          <w:sz w:val="24"/>
          <w:szCs w:val="24"/>
        </w:rPr>
        <w:t xml:space="preserve"> może pomóc w radzeniu sobie ze stresem.</w:t>
      </w:r>
    </w:p>
    <w:p w14:paraId="6D948758" w14:textId="77777777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</w:p>
    <w:p w14:paraId="76191D6C" w14:textId="002C476B" w:rsidR="00D24A9F" w:rsidRPr="00C26231" w:rsidRDefault="00D24A9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(P/F) Terapeuta może pomóc </w:t>
      </w:r>
      <w:r w:rsidR="005D72B7" w:rsidRPr="00C26231">
        <w:rPr>
          <w:rFonts w:ascii="Arial" w:hAnsi="Arial" w:cs="Arial"/>
          <w:sz w:val="24"/>
          <w:szCs w:val="24"/>
        </w:rPr>
        <w:t>uczniom</w:t>
      </w:r>
      <w:r w:rsidRPr="00C26231">
        <w:rPr>
          <w:rFonts w:ascii="Arial" w:hAnsi="Arial" w:cs="Arial"/>
          <w:sz w:val="24"/>
          <w:szCs w:val="24"/>
        </w:rPr>
        <w:t xml:space="preserve"> doświadczającym przemocy w radzeniu sobie z trudnościami komunikacyjnymi.</w:t>
      </w:r>
    </w:p>
    <w:p w14:paraId="32D16F90" w14:textId="4F7440C0" w:rsidR="005D72B7" w:rsidRPr="00C26231" w:rsidRDefault="00835EDF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Odpowiedzi prawidłowe (</w:t>
      </w:r>
      <w:r w:rsidR="005D72B7" w:rsidRPr="00C26231">
        <w:rPr>
          <w:rFonts w:ascii="Arial" w:hAnsi="Arial" w:cs="Arial"/>
          <w:sz w:val="24"/>
          <w:szCs w:val="24"/>
        </w:rPr>
        <w:t>Zadanie 2</w:t>
      </w:r>
      <w:r w:rsidRPr="00C26231">
        <w:rPr>
          <w:rFonts w:ascii="Arial" w:hAnsi="Arial" w:cs="Arial"/>
          <w:sz w:val="24"/>
          <w:szCs w:val="24"/>
        </w:rPr>
        <w:t>):</w:t>
      </w:r>
      <w:r w:rsidR="005D72B7" w:rsidRPr="00C26231">
        <w:rPr>
          <w:rFonts w:ascii="Arial" w:hAnsi="Arial" w:cs="Arial"/>
          <w:sz w:val="24"/>
          <w:szCs w:val="24"/>
        </w:rPr>
        <w:t xml:space="preserve"> </w:t>
      </w:r>
    </w:p>
    <w:p w14:paraId="69463669" w14:textId="3EC25E31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1. P</w:t>
      </w:r>
    </w:p>
    <w:p w14:paraId="14931E17" w14:textId="56561C2F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2. P</w:t>
      </w:r>
    </w:p>
    <w:p w14:paraId="04C50684" w14:textId="26A36602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3. F</w:t>
      </w:r>
    </w:p>
    <w:p w14:paraId="3DA42DCA" w14:textId="0481946F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4. F</w:t>
      </w:r>
    </w:p>
    <w:p w14:paraId="27952747" w14:textId="6CD4DD46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5. P</w:t>
      </w:r>
    </w:p>
    <w:p w14:paraId="78DA1E01" w14:textId="6CA2C54D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6. F</w:t>
      </w:r>
    </w:p>
    <w:p w14:paraId="4F960EEF" w14:textId="763F60D8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 xml:space="preserve">7. F </w:t>
      </w:r>
    </w:p>
    <w:p w14:paraId="2CB3804E" w14:textId="793AD297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8. F</w:t>
      </w:r>
    </w:p>
    <w:p w14:paraId="698B51D5" w14:textId="33226148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9. P</w:t>
      </w:r>
    </w:p>
    <w:p w14:paraId="598535EB" w14:textId="5B5A0B06" w:rsidR="005D72B7" w:rsidRPr="00C26231" w:rsidRDefault="005D72B7" w:rsidP="00D75371">
      <w:pPr>
        <w:pStyle w:val="Bezodstpw"/>
        <w:spacing w:line="360" w:lineRule="auto"/>
        <w:rPr>
          <w:rFonts w:ascii="Arial" w:hAnsi="Arial" w:cs="Arial"/>
          <w:sz w:val="24"/>
          <w:szCs w:val="24"/>
        </w:rPr>
      </w:pPr>
      <w:r w:rsidRPr="00C26231">
        <w:rPr>
          <w:rFonts w:ascii="Arial" w:hAnsi="Arial" w:cs="Arial"/>
          <w:sz w:val="24"/>
          <w:szCs w:val="24"/>
        </w:rPr>
        <w:t>10. P</w:t>
      </w:r>
    </w:p>
    <w:p w14:paraId="6F61169C" w14:textId="77777777" w:rsidR="00D24A9F" w:rsidRPr="00C26231" w:rsidRDefault="00D24A9F" w:rsidP="00D75371">
      <w:pPr>
        <w:spacing w:line="360" w:lineRule="auto"/>
        <w:rPr>
          <w:rFonts w:ascii="Arial" w:hAnsi="Arial" w:cs="Arial"/>
          <w:sz w:val="24"/>
          <w:szCs w:val="24"/>
        </w:rPr>
      </w:pPr>
    </w:p>
    <w:p w14:paraId="7AAD5E6C" w14:textId="77777777" w:rsidR="00D24A9F" w:rsidRPr="00C26231" w:rsidRDefault="00D24A9F" w:rsidP="00D75371">
      <w:pPr>
        <w:spacing w:line="360" w:lineRule="auto"/>
        <w:rPr>
          <w:rFonts w:ascii="Arial" w:hAnsi="Arial" w:cs="Arial"/>
          <w:sz w:val="24"/>
          <w:szCs w:val="24"/>
        </w:rPr>
      </w:pPr>
    </w:p>
    <w:p w14:paraId="680C49E5" w14:textId="77777777" w:rsidR="00D24A9F" w:rsidRPr="00C26231" w:rsidRDefault="00D24A9F" w:rsidP="00D75371">
      <w:pPr>
        <w:spacing w:line="360" w:lineRule="auto"/>
        <w:rPr>
          <w:rFonts w:ascii="Arial" w:hAnsi="Arial" w:cs="Arial"/>
          <w:sz w:val="24"/>
          <w:szCs w:val="24"/>
        </w:rPr>
      </w:pPr>
    </w:p>
    <w:p w14:paraId="3A7BCF5A" w14:textId="77777777" w:rsidR="00D24A9F" w:rsidRPr="00C26231" w:rsidRDefault="00D24A9F" w:rsidP="00D75371">
      <w:pPr>
        <w:spacing w:line="360" w:lineRule="auto"/>
        <w:rPr>
          <w:rFonts w:ascii="Arial" w:hAnsi="Arial" w:cs="Arial"/>
          <w:sz w:val="24"/>
          <w:szCs w:val="24"/>
        </w:rPr>
      </w:pPr>
    </w:p>
    <w:p w14:paraId="00472381" w14:textId="77777777" w:rsidR="00D24A9F" w:rsidRPr="00C26231" w:rsidRDefault="00D24A9F" w:rsidP="00D75371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D24A9F" w:rsidRPr="00C26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C7F46"/>
    <w:multiLevelType w:val="hybridMultilevel"/>
    <w:tmpl w:val="BBCAEB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03764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A9F"/>
    <w:rsid w:val="000D0573"/>
    <w:rsid w:val="002137BF"/>
    <w:rsid w:val="00224B1D"/>
    <w:rsid w:val="00431367"/>
    <w:rsid w:val="00546F4F"/>
    <w:rsid w:val="005C0D22"/>
    <w:rsid w:val="005C2843"/>
    <w:rsid w:val="005D72B7"/>
    <w:rsid w:val="006D242B"/>
    <w:rsid w:val="006E3F91"/>
    <w:rsid w:val="007066DE"/>
    <w:rsid w:val="00731BE0"/>
    <w:rsid w:val="00835EDF"/>
    <w:rsid w:val="00B30D7B"/>
    <w:rsid w:val="00B80654"/>
    <w:rsid w:val="00C0071E"/>
    <w:rsid w:val="00C26231"/>
    <w:rsid w:val="00D12C36"/>
    <w:rsid w:val="00D24A9F"/>
    <w:rsid w:val="00D75371"/>
    <w:rsid w:val="00EE45E3"/>
    <w:rsid w:val="00EE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866A"/>
  <w15:chartTrackingRefBased/>
  <w15:docId w15:val="{AAA6E602-A5EC-4F15-9008-BFAC5B6E5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0D7B"/>
    <w:pPr>
      <w:ind w:left="720"/>
      <w:contextualSpacing/>
    </w:pPr>
  </w:style>
  <w:style w:type="paragraph" w:styleId="Bezodstpw">
    <w:name w:val="No Spacing"/>
    <w:uiPriority w:val="1"/>
    <w:qFormat/>
    <w:rsid w:val="005C0D22"/>
    <w:pPr>
      <w:spacing w:after="0" w:line="240" w:lineRule="auto"/>
    </w:pPr>
  </w:style>
  <w:style w:type="paragraph" w:styleId="Poprawka">
    <w:name w:val="Revision"/>
    <w:hidden/>
    <w:uiPriority w:val="99"/>
    <w:semiHidden/>
    <w:rsid w:val="005C28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517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Czarnecka</dc:creator>
  <cp:keywords/>
  <dc:description/>
  <cp:lastModifiedBy>Izabella Kucharczyk</cp:lastModifiedBy>
  <cp:revision>3</cp:revision>
  <dcterms:created xsi:type="dcterms:W3CDTF">2023-10-08T18:32:00Z</dcterms:created>
  <dcterms:modified xsi:type="dcterms:W3CDTF">2023-10-23T20:10:00Z</dcterms:modified>
</cp:coreProperties>
</file>