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2706" w14:textId="77777777" w:rsidR="00F24E3B" w:rsidRDefault="00000000" w:rsidP="00F24E3B">
      <w:pPr>
        <w:pStyle w:val="Tytu"/>
      </w:pPr>
      <w:r>
        <w:t>Załącznik nr 9 do Studium procedury PTSD</w:t>
      </w:r>
    </w:p>
    <w:p w14:paraId="64BEE7A5" w14:textId="77777777" w:rsidR="00F24E3B" w:rsidRDefault="00000000" w:rsidP="00F24E3B">
      <w:pPr>
        <w:pStyle w:val="Nagwek1"/>
      </w:pPr>
      <w:r>
        <w:t>ARKUSZ OBSERWACJI UCZNIA Z OBJAWAMI PTSD</w:t>
      </w:r>
    </w:p>
    <w:p w14:paraId="0AC99650" w14:textId="77777777" w:rsidR="00F24E3B" w:rsidRDefault="00F24E3B" w:rsidP="00F24E3B">
      <w:pPr>
        <w:pStyle w:val="Tekstpodstawowy"/>
        <w:jc w:val="both"/>
        <w:rPr>
          <w:rFonts w:asciiTheme="minorHAnsi" w:hAnsiTheme="minorHAnsi" w:cstheme="minorHAnsi"/>
          <w:i w:val="0"/>
          <w:iCs w:val="0"/>
        </w:rPr>
      </w:pPr>
    </w:p>
    <w:p w14:paraId="729827B8" w14:textId="484FC8EA" w:rsidR="00F24E3B" w:rsidRPr="00A01C9B" w:rsidRDefault="00000000" w:rsidP="00A01C9B">
      <w:pPr>
        <w:pStyle w:val="Lista-stylnagwkowy"/>
      </w:pPr>
      <w:r w:rsidRPr="00A01C9B">
        <w:t>Imię i nazwisko ucznia</w:t>
      </w:r>
      <w:r w:rsidR="00A01C9B">
        <w:t>:</w:t>
      </w:r>
      <w:r w:rsidRPr="00A01C9B">
        <w:t xml:space="preserve"> ………………………………………</w:t>
      </w:r>
    </w:p>
    <w:p w14:paraId="5238A193" w14:textId="1C769B50" w:rsidR="00F24E3B" w:rsidRPr="00A01C9B" w:rsidRDefault="00000000" w:rsidP="00A01C9B">
      <w:pPr>
        <w:pStyle w:val="Lista-stylnagwkowy"/>
      </w:pPr>
      <w:r w:rsidRPr="00A01C9B">
        <w:t xml:space="preserve">Informacje wstępne o uczniu: </w:t>
      </w:r>
      <w:r w:rsidR="00A01C9B" w:rsidRPr="00A01C9B">
        <w:t>………………………………</w:t>
      </w:r>
    </w:p>
    <w:p w14:paraId="619B5540" w14:textId="79E673B1" w:rsidR="00F24E3B" w:rsidRPr="00A01C9B" w:rsidRDefault="00A01C9B" w:rsidP="00A01C9B">
      <w:pPr>
        <w:pStyle w:val="Lista-stylnagwkowy"/>
      </w:pPr>
      <w:r>
        <w:t>M</w:t>
      </w:r>
      <w:r w:rsidRPr="00A01C9B">
        <w:t>ocne strony dziecka, zainteresowania i uzdolnienia</w:t>
      </w:r>
      <w:r>
        <w:t>: …………………………………………………………………………</w:t>
      </w:r>
    </w:p>
    <w:p w14:paraId="1F2251B7" w14:textId="7A2077A9" w:rsidR="00F24E3B" w:rsidRPr="00A01C9B" w:rsidRDefault="00A01C9B" w:rsidP="00A01C9B">
      <w:pPr>
        <w:pStyle w:val="Lista-stylnagwkowy"/>
      </w:pPr>
      <w:r>
        <w:t>P</w:t>
      </w:r>
      <w:r w:rsidRPr="00A01C9B">
        <w:t>roblemy i potrzeby ucznia w zakresie funkcjonowania społecznego, emocjonalnego, umiejętności szkolnych, komunikacji</w:t>
      </w:r>
      <w:r>
        <w:t>: …………………………………………………………………………………………………………………………………………………………</w:t>
      </w:r>
    </w:p>
    <w:p w14:paraId="02A5AEAE" w14:textId="4A9B945E" w:rsidR="00F24E3B" w:rsidRPr="00A01C9B" w:rsidRDefault="00A01C9B" w:rsidP="00A01C9B">
      <w:pPr>
        <w:pStyle w:val="Lista-stylnagwkowy"/>
      </w:pPr>
      <w:r>
        <w:t>I</w:t>
      </w:r>
      <w:r w:rsidRPr="00A01C9B">
        <w:t>nne uwagi i zalecenia</w:t>
      </w:r>
      <w:r>
        <w:t>:</w:t>
      </w:r>
      <w:r w:rsidRPr="00A01C9B">
        <w:t xml:space="preserve"> …………………………………………………………………………………………………………………………………………………………</w:t>
      </w:r>
    </w:p>
    <w:p w14:paraId="292AEA7B" w14:textId="4D97AB4C" w:rsidR="00F24E3B" w:rsidRPr="00A01C9B" w:rsidRDefault="00000000" w:rsidP="00A01C9B">
      <w:pPr>
        <w:pStyle w:val="Lista-stylnagwkowy"/>
      </w:pPr>
      <w:r w:rsidRPr="00A01C9B">
        <w:t>Informacje o zespole klasowym, do którego uczeń należy</w:t>
      </w:r>
      <w:r w:rsidR="00A01C9B">
        <w:t>: ……………………………………………………………………………</w:t>
      </w:r>
    </w:p>
    <w:p w14:paraId="6E723D09" w14:textId="655110C5" w:rsidR="00F24E3B" w:rsidRDefault="00000000" w:rsidP="00A01C9B">
      <w:pPr>
        <w:pStyle w:val="Lista-stylnagwkowy"/>
      </w:pPr>
      <w:r w:rsidRPr="00A01C9B">
        <w:t>Obszary obserwacji:</w:t>
      </w:r>
      <w:r w:rsidR="00A01C9B">
        <w:t xml:space="preserve"> ……………………………………………………</w:t>
      </w:r>
    </w:p>
    <w:p w14:paraId="795E23BD" w14:textId="77777777" w:rsidR="00A01C9B" w:rsidRPr="00A01C9B" w:rsidRDefault="00A01C9B" w:rsidP="00A01C9B">
      <w:pPr>
        <w:pStyle w:val="Lista-stylnagwkowy"/>
        <w:numPr>
          <w:ilvl w:val="0"/>
          <w:numId w:val="0"/>
        </w:numPr>
      </w:pPr>
    </w:p>
    <w:p w14:paraId="04ADAC35" w14:textId="77777777" w:rsidR="00F43AA0" w:rsidRDefault="00F43AA0" w:rsidP="00A01C9B">
      <w:pPr>
        <w:pStyle w:val="Nagwek2"/>
      </w:pPr>
    </w:p>
    <w:p w14:paraId="25A8EFE5" w14:textId="77777777" w:rsidR="00F43AA0" w:rsidRDefault="00F43AA0" w:rsidP="00A01C9B">
      <w:pPr>
        <w:pStyle w:val="Nagwek2"/>
      </w:pPr>
    </w:p>
    <w:p w14:paraId="2F9C76A2" w14:textId="7315C810" w:rsidR="00F24E3B" w:rsidRDefault="00000000" w:rsidP="00A01C9B">
      <w:pPr>
        <w:pStyle w:val="Nagwek2"/>
        <w:rPr>
          <w:rFonts w:cs="Arial"/>
        </w:rPr>
      </w:pPr>
      <w:r>
        <w:t>SFERA SAMOREGULACJI I PRZEŻYWANIA EMOCJI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406"/>
      </w:tblGrid>
      <w:tr w:rsidR="001C7683" w14:paraId="251239D2" w14:textId="77777777" w:rsidTr="00F24E3B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0800224" w14:textId="77777777" w:rsidR="00F24E3B" w:rsidRDefault="00000000">
            <w:pPr>
              <w:pStyle w:val="Tekstpodstawowy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  <w:bookmarkStart w:id="0" w:name="_Hlk514765928"/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  <w:t>Mocne strony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9DED805" w14:textId="77777777" w:rsidR="00F24E3B" w:rsidRDefault="00000000">
            <w:pPr>
              <w:pStyle w:val="Tekstpodstawowy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  <w:t>Potrzeby i trudności</w:t>
            </w:r>
          </w:p>
        </w:tc>
      </w:tr>
      <w:tr w:rsidR="001C7683" w14:paraId="0292C091" w14:textId="77777777" w:rsidTr="00F24E3B">
        <w:trPr>
          <w:trHeight w:val="4369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E662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72E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</w:tr>
    </w:tbl>
    <w:bookmarkEnd w:id="0"/>
    <w:p w14:paraId="52F23EA3" w14:textId="77777777" w:rsidR="00F24E3B" w:rsidRDefault="00000000" w:rsidP="00A01C9B">
      <w:pPr>
        <w:pStyle w:val="Nagwek2"/>
        <w:rPr>
          <w:rFonts w:asciiTheme="minorHAnsi" w:hAnsiTheme="minorHAnsi" w:cstheme="minorHAnsi"/>
          <w:color w:val="44546A" w:themeColor="text2"/>
        </w:rPr>
      </w:pPr>
      <w:r>
        <w:t>SFERA CIAŁA I FIZYCZNOŚCI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406"/>
      </w:tblGrid>
      <w:tr w:rsidR="001C7683" w14:paraId="6022FF44" w14:textId="77777777" w:rsidTr="00F24E3B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259C364" w14:textId="77777777" w:rsidR="00F24E3B" w:rsidRDefault="00000000">
            <w:pPr>
              <w:pStyle w:val="Tekstpodstawowy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  <w:t>Mocne strony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8A9AB72" w14:textId="77777777" w:rsidR="00F24E3B" w:rsidRDefault="00000000">
            <w:pPr>
              <w:pStyle w:val="Tekstpodstawowy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  <w:t>Potrzeby i trudności</w:t>
            </w:r>
          </w:p>
        </w:tc>
      </w:tr>
      <w:tr w:rsidR="001C7683" w14:paraId="51F3A251" w14:textId="77777777" w:rsidTr="00F24E3B">
        <w:trPr>
          <w:trHeight w:val="5797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F27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00C6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</w:tr>
    </w:tbl>
    <w:p w14:paraId="0AA6D6F8" w14:textId="77777777" w:rsidR="00F24E3B" w:rsidRPr="00F24E3B" w:rsidRDefault="00000000" w:rsidP="00A01C9B">
      <w:pPr>
        <w:pStyle w:val="Nagwek2"/>
      </w:pPr>
      <w:r>
        <w:t>SFERA RELACJI Z INNYMI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406"/>
      </w:tblGrid>
      <w:tr w:rsidR="001C7683" w14:paraId="73774F1D" w14:textId="77777777" w:rsidTr="00F24E3B"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D919DE5" w14:textId="77777777" w:rsidR="00F24E3B" w:rsidRDefault="00000000">
            <w:pPr>
              <w:pStyle w:val="Tekstpodstawowy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  <w:t>Mocne strony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6631DB4" w14:textId="77777777" w:rsidR="00F24E3B" w:rsidRDefault="00000000">
            <w:pPr>
              <w:pStyle w:val="Tekstpodstawowy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  <w:t>Potrzeby i trudności</w:t>
            </w:r>
          </w:p>
        </w:tc>
      </w:tr>
      <w:tr w:rsidR="001C7683" w14:paraId="5F092D23" w14:textId="77777777" w:rsidTr="00F24E3B">
        <w:trPr>
          <w:trHeight w:val="5145"/>
        </w:trPr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BBD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368" w14:textId="77777777" w:rsidR="00F24E3B" w:rsidRDefault="00F24E3B" w:rsidP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</w:tr>
    </w:tbl>
    <w:p w14:paraId="7E15882E" w14:textId="77777777" w:rsidR="00F24E3B" w:rsidRDefault="00000000" w:rsidP="00A01C9B">
      <w:pPr>
        <w:pStyle w:val="Nagwek2"/>
        <w:rPr>
          <w:color w:val="auto"/>
        </w:rPr>
      </w:pPr>
      <w:r>
        <w:t>SFERA OSIĄGNIĘĆ SZKOLNYCH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4406"/>
      </w:tblGrid>
      <w:tr w:rsidR="001C7683" w14:paraId="3160009C" w14:textId="77777777" w:rsidTr="00F24E3B"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B163F34" w14:textId="77777777" w:rsidR="00F24E3B" w:rsidRDefault="00000000">
            <w:pPr>
              <w:pStyle w:val="Tekstpodstawowy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  <w:t>Mocne strony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F837659" w14:textId="77777777" w:rsidR="00F24E3B" w:rsidRDefault="00000000">
            <w:pPr>
              <w:pStyle w:val="Tekstpodstawowy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  <w:t>Potrzeby i trudności</w:t>
            </w:r>
          </w:p>
        </w:tc>
      </w:tr>
      <w:tr w:rsidR="001C7683" w14:paraId="416F2DC2" w14:textId="77777777" w:rsidTr="00F24E3B">
        <w:trPr>
          <w:trHeight w:val="579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710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B35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</w:tr>
    </w:tbl>
    <w:p w14:paraId="613B4EE8" w14:textId="77777777" w:rsidR="00F24E3B" w:rsidRDefault="00000000" w:rsidP="00A01C9B">
      <w:pPr>
        <w:pStyle w:val="Nagwek2"/>
      </w:pPr>
      <w:r>
        <w:lastRenderedPageBreak/>
        <w:t>Zainteresowania/uzdolnienia: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C7683" w14:paraId="5F2EB87A" w14:textId="77777777" w:rsidTr="00F24E3B">
        <w:trPr>
          <w:trHeight w:val="546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F58B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</w:tr>
    </w:tbl>
    <w:p w14:paraId="1E67F823" w14:textId="77777777" w:rsidR="00F24E3B" w:rsidRDefault="00000000" w:rsidP="00A01C9B">
      <w:pPr>
        <w:pStyle w:val="Nagwek2"/>
      </w:pPr>
      <w:r>
        <w:t>Zachowania podczas lekcji: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C7683" w14:paraId="49521104" w14:textId="77777777" w:rsidTr="00F24E3B">
        <w:trPr>
          <w:trHeight w:val="5698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C10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</w:tr>
    </w:tbl>
    <w:p w14:paraId="6C63B0ED" w14:textId="77777777" w:rsidR="00F24E3B" w:rsidRDefault="00000000" w:rsidP="00A01C9B">
      <w:pPr>
        <w:pStyle w:val="Nagwek2"/>
      </w:pPr>
      <w:r>
        <w:lastRenderedPageBreak/>
        <w:t>Zachowania w czasie przerw, podczas wycieczek szkolnych oraz w innych sytuacjach poza lekcjami: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C7683" w14:paraId="2D699A7D" w14:textId="77777777" w:rsidTr="00F24E3B">
        <w:trPr>
          <w:trHeight w:val="5597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235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color w:val="44546A" w:themeColor="text2"/>
                <w:kern w:val="2"/>
                <w14:ligatures w14:val="standardContextual"/>
              </w:rPr>
            </w:pPr>
          </w:p>
        </w:tc>
      </w:tr>
    </w:tbl>
    <w:p w14:paraId="47588214" w14:textId="77777777" w:rsidR="00F24E3B" w:rsidRDefault="00000000" w:rsidP="00A01C9B">
      <w:pPr>
        <w:pStyle w:val="Nagwek2"/>
      </w:pPr>
      <w:r>
        <w:lastRenderedPageBreak/>
        <w:t>Stan zdrowia: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C7683" w14:paraId="25F673AC" w14:textId="77777777" w:rsidTr="00F24E3B">
        <w:trPr>
          <w:trHeight w:val="584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CD9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</w:tr>
    </w:tbl>
    <w:p w14:paraId="7AC041DB" w14:textId="77777777" w:rsidR="00F24E3B" w:rsidRPr="00F24E3B" w:rsidRDefault="00000000" w:rsidP="00A01C9B">
      <w:pPr>
        <w:pStyle w:val="Nagwek2"/>
      </w:pPr>
      <w:r>
        <w:t>Inne: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C7683" w14:paraId="179422DD" w14:textId="77777777" w:rsidTr="00F24E3B">
        <w:trPr>
          <w:trHeight w:val="4876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D7D" w14:textId="77777777" w:rsidR="00F24E3B" w:rsidRDefault="00F24E3B">
            <w:pPr>
              <w:pStyle w:val="Tekstpodstawowy"/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i w:val="0"/>
                <w:iCs w:val="0"/>
                <w:kern w:val="2"/>
                <w14:ligatures w14:val="standardContextual"/>
              </w:rPr>
            </w:pPr>
          </w:p>
        </w:tc>
      </w:tr>
    </w:tbl>
    <w:p w14:paraId="290A3295" w14:textId="1DE72F9F" w:rsidR="00F24E3B" w:rsidRPr="00806DDB" w:rsidRDefault="00000000" w:rsidP="00F24E3B">
      <w:r w:rsidRPr="00806DDB">
        <w:t xml:space="preserve">Źródło: </w:t>
      </w:r>
      <w:r w:rsidR="003601FE" w:rsidRPr="00806DDB">
        <w:t xml:space="preserve">Opracowanie własne na podstawie </w:t>
      </w:r>
      <w:hyperlink r:id="rId8" w:history="1">
        <w:r w:rsidR="00B17C6C" w:rsidRPr="00585676">
          <w:rPr>
            <w:rStyle w:val="Hipercze"/>
          </w:rPr>
          <w:t>https://www.portaloswiatowy.pl/pomoc-psychologicznopedagogiczna/arkusz-obserwacji-ucznia-18803.html</w:t>
        </w:r>
      </w:hyperlink>
    </w:p>
    <w:sectPr w:rsidR="00F24E3B" w:rsidRPr="00806DDB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07D2C" w14:textId="77777777" w:rsidR="006D3FC9" w:rsidRDefault="006D3FC9">
      <w:pPr>
        <w:spacing w:after="0" w:line="240" w:lineRule="auto"/>
      </w:pPr>
      <w:r>
        <w:separator/>
      </w:r>
    </w:p>
    <w:p w14:paraId="475EED8E" w14:textId="77777777" w:rsidR="006D3FC9" w:rsidRDefault="006D3FC9"/>
  </w:endnote>
  <w:endnote w:type="continuationSeparator" w:id="0">
    <w:p w14:paraId="7A0C8C34" w14:textId="77777777" w:rsidR="006D3FC9" w:rsidRDefault="006D3FC9">
      <w:pPr>
        <w:spacing w:after="0" w:line="240" w:lineRule="auto"/>
      </w:pPr>
      <w:r>
        <w:continuationSeparator/>
      </w:r>
    </w:p>
    <w:p w14:paraId="4E6BAC6A" w14:textId="77777777" w:rsidR="006D3FC9" w:rsidRDefault="006D3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DB9F" w14:textId="77777777" w:rsidR="00BC3D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5607C8B" wp14:editId="5196B218">
          <wp:extent cx="2074545" cy="694690"/>
          <wp:effectExtent l="0" t="0" r="0" b="0"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</w:t>
    </w:r>
    <w:r>
      <w:rPr>
        <w:noProof/>
        <w:color w:val="000000"/>
      </w:rPr>
      <w:drawing>
        <wp:inline distT="0" distB="0" distL="0" distR="0" wp14:anchorId="1D3B1524" wp14:editId="7EA6D86C">
          <wp:extent cx="1128137" cy="590058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</w:t>
    </w:r>
    <w:r>
      <w:rPr>
        <w:noProof/>
        <w:color w:val="000000"/>
      </w:rPr>
      <w:drawing>
        <wp:inline distT="0" distB="0" distL="0" distR="0" wp14:anchorId="61C998F9" wp14:editId="0DFE7E79">
          <wp:extent cx="926344" cy="634117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DC84" w14:textId="77777777" w:rsidR="006D3FC9" w:rsidRDefault="006D3FC9">
      <w:pPr>
        <w:spacing w:after="0" w:line="240" w:lineRule="auto"/>
      </w:pPr>
      <w:r>
        <w:separator/>
      </w:r>
    </w:p>
    <w:p w14:paraId="5FDA72F7" w14:textId="77777777" w:rsidR="006D3FC9" w:rsidRDefault="006D3FC9"/>
  </w:footnote>
  <w:footnote w:type="continuationSeparator" w:id="0">
    <w:p w14:paraId="7E19AB66" w14:textId="77777777" w:rsidR="006D3FC9" w:rsidRDefault="006D3FC9">
      <w:pPr>
        <w:spacing w:after="0" w:line="240" w:lineRule="auto"/>
      </w:pPr>
      <w:r>
        <w:continuationSeparator/>
      </w:r>
    </w:p>
    <w:p w14:paraId="39D16FFA" w14:textId="77777777" w:rsidR="006D3FC9" w:rsidRDefault="006D3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2AB9" w14:textId="77777777" w:rsidR="00BC3D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Strona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C20F65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z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C20F65">
      <w:rPr>
        <w:b/>
        <w:noProof/>
        <w:color w:val="000000"/>
        <w:sz w:val="22"/>
        <w:szCs w:val="22"/>
      </w:rPr>
      <w:t>2</w:t>
    </w:r>
    <w:r>
      <w:rPr>
        <w:b/>
        <w:color w:val="000000"/>
        <w:sz w:val="22"/>
        <w:szCs w:val="22"/>
      </w:rPr>
      <w:fldChar w:fldCharType="end"/>
    </w:r>
  </w:p>
  <w:p w14:paraId="71BAB3ED" w14:textId="77777777" w:rsidR="001C7683" w:rsidRDefault="001C76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90599"/>
    <w:multiLevelType w:val="multilevel"/>
    <w:tmpl w:val="3C10B688"/>
    <w:lvl w:ilvl="0">
      <w:start w:val="1"/>
      <w:numFmt w:val="decimal"/>
      <w:pStyle w:val="Lista-stylnagwkow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27792D"/>
    <w:multiLevelType w:val="multilevel"/>
    <w:tmpl w:val="A8F092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65137281">
    <w:abstractNumId w:val="0"/>
  </w:num>
  <w:num w:numId="2" w16cid:durableId="13510997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4C"/>
    <w:rsid w:val="0008616C"/>
    <w:rsid w:val="000F3B03"/>
    <w:rsid w:val="00100067"/>
    <w:rsid w:val="0010204B"/>
    <w:rsid w:val="00102C8E"/>
    <w:rsid w:val="00104FF0"/>
    <w:rsid w:val="001917F9"/>
    <w:rsid w:val="001A2275"/>
    <w:rsid w:val="001C7683"/>
    <w:rsid w:val="001D2CAD"/>
    <w:rsid w:val="0022681D"/>
    <w:rsid w:val="00231BE7"/>
    <w:rsid w:val="002E137E"/>
    <w:rsid w:val="002F21F1"/>
    <w:rsid w:val="00332698"/>
    <w:rsid w:val="00347DC3"/>
    <w:rsid w:val="003601FE"/>
    <w:rsid w:val="0039350C"/>
    <w:rsid w:val="00394365"/>
    <w:rsid w:val="003A5A4F"/>
    <w:rsid w:val="003C47BA"/>
    <w:rsid w:val="003D0794"/>
    <w:rsid w:val="00400D5A"/>
    <w:rsid w:val="0043023F"/>
    <w:rsid w:val="0044398A"/>
    <w:rsid w:val="004E2E93"/>
    <w:rsid w:val="004F33B3"/>
    <w:rsid w:val="004F4DD1"/>
    <w:rsid w:val="004F6A3E"/>
    <w:rsid w:val="00510FEC"/>
    <w:rsid w:val="005460D0"/>
    <w:rsid w:val="00555525"/>
    <w:rsid w:val="00567317"/>
    <w:rsid w:val="0060253A"/>
    <w:rsid w:val="006700F1"/>
    <w:rsid w:val="00696F4F"/>
    <w:rsid w:val="006A3A47"/>
    <w:rsid w:val="006B5DBF"/>
    <w:rsid w:val="006D3FC9"/>
    <w:rsid w:val="006F3607"/>
    <w:rsid w:val="00793823"/>
    <w:rsid w:val="007B5765"/>
    <w:rsid w:val="0080245F"/>
    <w:rsid w:val="00806DDB"/>
    <w:rsid w:val="0084173C"/>
    <w:rsid w:val="008633C3"/>
    <w:rsid w:val="00882F28"/>
    <w:rsid w:val="008E17BB"/>
    <w:rsid w:val="00927A18"/>
    <w:rsid w:val="009544EF"/>
    <w:rsid w:val="009972E2"/>
    <w:rsid w:val="009A3459"/>
    <w:rsid w:val="00A01C9B"/>
    <w:rsid w:val="00A060B9"/>
    <w:rsid w:val="00A301BE"/>
    <w:rsid w:val="00A63F3E"/>
    <w:rsid w:val="00A72C17"/>
    <w:rsid w:val="00AC065C"/>
    <w:rsid w:val="00AC3CDB"/>
    <w:rsid w:val="00AC6DE5"/>
    <w:rsid w:val="00B17C6C"/>
    <w:rsid w:val="00B322ED"/>
    <w:rsid w:val="00B73C6A"/>
    <w:rsid w:val="00BC3D4C"/>
    <w:rsid w:val="00BD2C6B"/>
    <w:rsid w:val="00BE7C4F"/>
    <w:rsid w:val="00C20F65"/>
    <w:rsid w:val="00C86B89"/>
    <w:rsid w:val="00CB1466"/>
    <w:rsid w:val="00D46D17"/>
    <w:rsid w:val="00DF699F"/>
    <w:rsid w:val="00E00506"/>
    <w:rsid w:val="00E15C7D"/>
    <w:rsid w:val="00E866EB"/>
    <w:rsid w:val="00EE1966"/>
    <w:rsid w:val="00F211E6"/>
    <w:rsid w:val="00F21C97"/>
    <w:rsid w:val="00F24E3B"/>
    <w:rsid w:val="00F43AA0"/>
    <w:rsid w:val="00F80E5E"/>
    <w:rsid w:val="00FA65CC"/>
    <w:rsid w:val="00FA7184"/>
    <w:rsid w:val="00FC2BD6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15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en-US" w:bidi="ar-SA"/>
      </w:rPr>
    </w:rPrDefault>
    <w:pPrDefault>
      <w:pPr>
        <w:spacing w:after="4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główny"/>
    <w:qFormat/>
    <w:rsid w:val="00817814"/>
  </w:style>
  <w:style w:type="paragraph" w:styleId="Nagwek1">
    <w:name w:val="heading 1"/>
    <w:basedOn w:val="Normalny"/>
    <w:next w:val="Normalny"/>
    <w:link w:val="Nagwek1Znak"/>
    <w:uiPriority w:val="9"/>
    <w:qFormat/>
    <w:rsid w:val="00F53AD6"/>
    <w:pPr>
      <w:keepNext/>
      <w:keepLines/>
      <w:spacing w:before="480" w:after="0" w:line="276" w:lineRule="auto"/>
      <w:outlineLvl w:val="0"/>
    </w:pPr>
    <w:rPr>
      <w:rFonts w:eastAsiaTheme="majorEastAsia" w:cstheme="majorBidi"/>
      <w:color w:val="3886CC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01C9B"/>
    <w:pPr>
      <w:keepNext/>
      <w:keepLines/>
      <w:spacing w:before="240" w:after="240" w:line="276" w:lineRule="auto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53AD6"/>
    <w:pPr>
      <w:spacing w:before="360" w:line="276" w:lineRule="auto"/>
      <w:contextualSpacing/>
    </w:pPr>
    <w:rPr>
      <w:rFonts w:ascii="Verdana" w:eastAsiaTheme="majorEastAsia" w:hAnsi="Verdana" w:cstheme="majorBidi"/>
      <w:spacing w:val="-10"/>
      <w:kern w:val="28"/>
      <w:sz w:val="56"/>
    </w:rPr>
  </w:style>
  <w:style w:type="character" w:customStyle="1" w:styleId="TytuZnak">
    <w:name w:val="Tytuł Znak"/>
    <w:basedOn w:val="Domylnaczcionkaakapitu"/>
    <w:link w:val="Tytu"/>
    <w:uiPriority w:val="10"/>
    <w:rsid w:val="00F53AD6"/>
    <w:rPr>
      <w:rFonts w:ascii="Verdana" w:eastAsiaTheme="majorEastAsia" w:hAnsi="Verdana" w:cstheme="majorBidi"/>
      <w:spacing w:val="-10"/>
      <w:kern w:val="28"/>
      <w:sz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b/>
      <w:color w:val="0070C0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F53AD6"/>
    <w:rPr>
      <w:rFonts w:ascii="Arial" w:eastAsiaTheme="minorEastAsia" w:hAnsi="Arial" w:cs="Arial"/>
      <w:b/>
      <w:color w:val="0070C0"/>
      <w:spacing w:val="15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53AD6"/>
    <w:rPr>
      <w:rFonts w:ascii="Arial" w:eastAsiaTheme="majorEastAsia" w:hAnsi="Arial" w:cstheme="majorBidi"/>
      <w:color w:val="3886CC"/>
      <w:sz w:val="36"/>
      <w:szCs w:val="32"/>
    </w:rPr>
  </w:style>
  <w:style w:type="paragraph" w:styleId="Bezodstpw">
    <w:name w:val="No Spacing"/>
    <w:aliases w:val="Tekst w liście numerowanej"/>
    <w:autoRedefine/>
    <w:uiPriority w:val="1"/>
    <w:qFormat/>
    <w:rsid w:val="00CB1111"/>
    <w:pPr>
      <w:spacing w:after="0"/>
      <w:contextualSpacing/>
    </w:pPr>
  </w:style>
  <w:style w:type="character" w:styleId="Odwoanieintensywne">
    <w:name w:val="Intense Reference"/>
    <w:basedOn w:val="Domylnaczcionkaakapitu"/>
    <w:uiPriority w:val="32"/>
    <w:qFormat/>
    <w:rsid w:val="00EF1AAE"/>
    <w:rPr>
      <w:b/>
      <w:bCs/>
      <w:smallCaps/>
      <w:color w:val="4472C4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A01C9B"/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2D"/>
    <w:rPr>
      <w:rFonts w:ascii="Verdana" w:hAnsi="Verdana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2D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/>
    <w:rsid w:val="00146C2B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unhideWhenUsed/>
    <w:rsid w:val="004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A0DB2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4A0DB2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4D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D4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siatki1jasna">
    <w:name w:val="Grid Table 1 Light"/>
    <w:basedOn w:val="Standardowy"/>
    <w:uiPriority w:val="46"/>
    <w:rsid w:val="003C14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C148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C148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C14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3C148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3C1485"/>
    <w:rPr>
      <w:rFonts w:ascii="Arial" w:hAnsi="Arial"/>
      <w:b/>
      <w:bCs/>
      <w:sz w:val="20"/>
      <w:szCs w:val="20"/>
    </w:rPr>
  </w:style>
  <w:style w:type="paragraph" w:customStyle="1" w:styleId="Lista-stylnagwkowy">
    <w:name w:val="Lista - styl nagłówkowy"/>
    <w:basedOn w:val="NormalnyWeb"/>
    <w:link w:val="Lista-stylnagwkowyZnak"/>
    <w:autoRedefine/>
    <w:qFormat/>
    <w:rsid w:val="00A01C9B"/>
    <w:pPr>
      <w:numPr>
        <w:numId w:val="1"/>
      </w:numPr>
      <w:spacing w:before="0" w:beforeAutospacing="0" w:after="0" w:afterAutospacing="0" w:line="360" w:lineRule="auto"/>
      <w:textAlignment w:val="baseline"/>
    </w:pPr>
    <w:rPr>
      <w:rFonts w:ascii="Arial" w:hAnsi="Arial" w:cs="Arial"/>
      <w:sz w:val="28"/>
      <w:szCs w:val="28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9753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-stylnagwkowyZnak">
    <w:name w:val="Lista - styl nagłówkowy Znak"/>
    <w:basedOn w:val="NormalnyWebZnak"/>
    <w:link w:val="Lista-stylnagwkowy"/>
    <w:rsid w:val="00A01C9B"/>
    <w:rPr>
      <w:rFonts w:ascii="Times New Roman" w:eastAsia="Times New Roman" w:hAnsi="Times New Roman" w:cs="Times New Roman"/>
      <w:sz w:val="28"/>
      <w:szCs w:val="28"/>
      <w:lang w:eastAsia="pl-PL"/>
    </w:rPr>
  </w:style>
  <w:style w:type="table" w:customStyle="1" w:styleId="TableNormal1">
    <w:name w:val="Table Normal1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20F65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komentarzaZnak">
    <w:name w:val="Tekst komentarza Znak"/>
    <w:basedOn w:val="Domylnaczcionkaakapitu"/>
    <w:uiPriority w:val="99"/>
    <w:semiHidden/>
    <w:rsid w:val="00C20F65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C20F6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F65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65"/>
    <w:rPr>
      <w:rFonts w:ascii="Segoe UI" w:hAnsi="Segoe UI" w:cs="Segoe UI"/>
      <w:sz w:val="18"/>
      <w:szCs w:val="18"/>
      <w:lang w:eastAsia="pl-PL"/>
    </w:rPr>
  </w:style>
  <w:style w:type="character" w:customStyle="1" w:styleId="im">
    <w:name w:val="im"/>
    <w:basedOn w:val="Domylnaczcionkaakapitu"/>
    <w:rsid w:val="00C20F65"/>
  </w:style>
  <w:style w:type="numbering" w:customStyle="1" w:styleId="WWNum2">
    <w:name w:val="WWNum2"/>
    <w:basedOn w:val="Bezlisty"/>
    <w:rsid w:val="00C20F65"/>
    <w:pPr>
      <w:numPr>
        <w:numId w:val="2"/>
      </w:numPr>
    </w:pPr>
  </w:style>
  <w:style w:type="paragraph" w:customStyle="1" w:styleId="Standard">
    <w:name w:val="Standard"/>
    <w:rsid w:val="00C20F6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F6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F24E3B"/>
    <w:pPr>
      <w:spacing w:after="0" w:line="240" w:lineRule="auto"/>
    </w:pPr>
    <w:rPr>
      <w:rFonts w:eastAsia="Times New Roman"/>
      <w:i/>
      <w:i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4E3B"/>
    <w:rPr>
      <w:rFonts w:eastAsia="Times New Roman"/>
      <w:i/>
      <w:iCs/>
      <w:lang w:eastAsia="pl-PL"/>
    </w:rPr>
  </w:style>
  <w:style w:type="paragraph" w:styleId="Poprawka">
    <w:name w:val="Revision"/>
    <w:hidden/>
    <w:uiPriority w:val="99"/>
    <w:semiHidden/>
    <w:rsid w:val="00A01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pomoc-psychologicznopedagogiczna/arkusz-obserwacji-ucznia-188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VRPUxMHCxJ0HDT1kojTDASjDQ==">CgMxLjAyCGguZ2pkZ3hzMg5oLnM0ajJjZzZ5amdiczgAciExWGtDVWNvaV9HMGFnaU9pTEJPdUgtaGl1NG5iZnVsWlk=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2023-10-01T13:24:00Z</dcterms:created>
  <dcterms:modified xsi:type="dcterms:W3CDTF">2023-10-16T19:38:00Z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f7b8d312e10b3919aa192b118c64aba87b72397e5f04d072de0f72b84b2b5c34</vt:lpwstr>
  </property>
</Properties>
</file>