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A0DB" w14:textId="02D612BD" w:rsidR="00882ACF" w:rsidRPr="00746484" w:rsidRDefault="00201C37" w:rsidP="00E34BAA">
      <w:pPr>
        <w:pStyle w:val="Nagwek1"/>
        <w:spacing w:before="40" w:after="240"/>
        <w:rPr>
          <w:sz w:val="32"/>
        </w:rPr>
      </w:pPr>
      <w:r w:rsidRPr="00746484">
        <w:rPr>
          <w:sz w:val="32"/>
        </w:rPr>
        <w:t xml:space="preserve">Slajd pierwszy. Tytuł prezentacji. </w:t>
      </w:r>
      <w:r w:rsidR="005B681A">
        <w:rPr>
          <w:sz w:val="32"/>
        </w:rPr>
        <w:t>Projekt bazy danych na potrzeby rejestrowania zgłoszeń do konkursu piosenki.</w:t>
      </w:r>
    </w:p>
    <w:p w14:paraId="6AC69D43" w14:textId="4FCBB4F3" w:rsidR="00A50A41" w:rsidRPr="00EB52F9" w:rsidRDefault="00201C37" w:rsidP="00E34BAA">
      <w:pPr>
        <w:pStyle w:val="Nagwek1"/>
        <w:spacing w:before="40" w:after="240"/>
        <w:rPr>
          <w:b w:val="0"/>
          <w:bCs/>
          <w:sz w:val="28"/>
          <w:szCs w:val="28"/>
        </w:rPr>
      </w:pPr>
      <w:r w:rsidRPr="00EB52F9">
        <w:rPr>
          <w:b w:val="0"/>
          <w:bCs/>
          <w:sz w:val="28"/>
          <w:szCs w:val="28"/>
        </w:rPr>
        <w:t xml:space="preserve">Treść slajdu. </w:t>
      </w:r>
      <w:r w:rsidR="005B681A">
        <w:rPr>
          <w:b w:val="0"/>
          <w:bCs/>
          <w:sz w:val="28"/>
          <w:szCs w:val="28"/>
        </w:rPr>
        <w:t>Tabele w relacji wiele do wielu.</w:t>
      </w:r>
    </w:p>
    <w:p w14:paraId="01C09D5B" w14:textId="3DA52FD2" w:rsidR="00201C37" w:rsidRPr="00746484" w:rsidRDefault="00201C37" w:rsidP="00E34BAA">
      <w:pPr>
        <w:pStyle w:val="Nagwek1"/>
        <w:spacing w:before="40" w:after="240"/>
        <w:rPr>
          <w:sz w:val="32"/>
        </w:rPr>
      </w:pPr>
      <w:r w:rsidRPr="00746484">
        <w:rPr>
          <w:sz w:val="32"/>
        </w:rPr>
        <w:t xml:space="preserve">Slajd drugi. Tytuł. Rozwiązanie w Microsoft Access. </w:t>
      </w:r>
    </w:p>
    <w:p w14:paraId="3278B314" w14:textId="3707B116" w:rsidR="00201C37" w:rsidRDefault="00EB52F9" w:rsidP="00E34BAA">
      <w:pPr>
        <w:pStyle w:val="Nagwek2"/>
        <w:numPr>
          <w:ilvl w:val="0"/>
          <w:numId w:val="0"/>
        </w:numPr>
        <w:spacing w:before="40" w:after="240"/>
        <w:rPr>
          <w:b w:val="0"/>
          <w:bCs/>
          <w:sz w:val="28"/>
          <w:szCs w:val="28"/>
        </w:rPr>
      </w:pPr>
      <w:r w:rsidRPr="00EB52F9">
        <w:rPr>
          <w:b w:val="0"/>
          <w:bCs/>
          <w:sz w:val="28"/>
          <w:szCs w:val="28"/>
        </w:rPr>
        <w:t xml:space="preserve">Treść slajdu. Slajd zawiera ilustrację, która </w:t>
      </w:r>
      <w:r w:rsidR="00201C37" w:rsidRPr="00EB52F9">
        <w:rPr>
          <w:b w:val="0"/>
          <w:bCs/>
          <w:sz w:val="28"/>
          <w:szCs w:val="28"/>
        </w:rPr>
        <w:t xml:space="preserve">przedstawia relacje pomiędzy </w:t>
      </w:r>
      <w:r w:rsidR="005B681A">
        <w:rPr>
          <w:b w:val="0"/>
          <w:bCs/>
          <w:sz w:val="28"/>
          <w:szCs w:val="28"/>
        </w:rPr>
        <w:t>trzema</w:t>
      </w:r>
      <w:r w:rsidR="00201C37" w:rsidRPr="00EB52F9">
        <w:rPr>
          <w:b w:val="0"/>
          <w:bCs/>
          <w:sz w:val="28"/>
          <w:szCs w:val="28"/>
        </w:rPr>
        <w:t xml:space="preserve"> tabelami: </w:t>
      </w:r>
      <w:r w:rsidR="00E70223">
        <w:rPr>
          <w:b w:val="0"/>
          <w:bCs/>
          <w:sz w:val="28"/>
          <w:szCs w:val="28"/>
        </w:rPr>
        <w:t>wykonawcy, zg</w:t>
      </w:r>
      <w:r w:rsidR="004A1263">
        <w:rPr>
          <w:b w:val="0"/>
          <w:bCs/>
          <w:sz w:val="28"/>
          <w:szCs w:val="28"/>
        </w:rPr>
        <w:t>l</w:t>
      </w:r>
      <w:r w:rsidR="00E70223">
        <w:rPr>
          <w:b w:val="0"/>
          <w:bCs/>
          <w:sz w:val="28"/>
          <w:szCs w:val="28"/>
        </w:rPr>
        <w:t>oszenie, kategorie</w:t>
      </w:r>
      <w:r w:rsidR="00201C37" w:rsidRPr="00EB52F9">
        <w:rPr>
          <w:b w:val="0"/>
          <w:bCs/>
          <w:sz w:val="28"/>
          <w:szCs w:val="28"/>
        </w:rPr>
        <w:t xml:space="preserve">. Tabele posiadają następujące pola. </w:t>
      </w:r>
      <w:r w:rsidR="004A1263">
        <w:rPr>
          <w:b w:val="0"/>
          <w:bCs/>
          <w:sz w:val="28"/>
          <w:szCs w:val="28"/>
        </w:rPr>
        <w:t>Wykonawcy</w:t>
      </w:r>
      <w:r w:rsidR="00201C37" w:rsidRPr="00EB52F9">
        <w:rPr>
          <w:b w:val="0"/>
          <w:bCs/>
          <w:sz w:val="28"/>
          <w:szCs w:val="28"/>
        </w:rPr>
        <w:t xml:space="preserve">: Id </w:t>
      </w:r>
      <w:r w:rsidR="004A1263">
        <w:rPr>
          <w:b w:val="0"/>
          <w:bCs/>
          <w:sz w:val="28"/>
          <w:szCs w:val="28"/>
        </w:rPr>
        <w:t>Wykonawcy</w:t>
      </w:r>
      <w:r w:rsidR="00201C37" w:rsidRPr="00EB52F9">
        <w:rPr>
          <w:b w:val="0"/>
          <w:bCs/>
          <w:sz w:val="28"/>
          <w:szCs w:val="28"/>
        </w:rPr>
        <w:t xml:space="preserve">, </w:t>
      </w:r>
      <w:r w:rsidR="004A1263">
        <w:rPr>
          <w:b w:val="0"/>
          <w:bCs/>
          <w:sz w:val="28"/>
          <w:szCs w:val="28"/>
        </w:rPr>
        <w:t>Nazwa</w:t>
      </w:r>
      <w:r w:rsidR="00201C37" w:rsidRPr="00EB52F9">
        <w:rPr>
          <w:b w:val="0"/>
          <w:bCs/>
          <w:sz w:val="28"/>
          <w:szCs w:val="28"/>
        </w:rPr>
        <w:t xml:space="preserve">, </w:t>
      </w:r>
      <w:r w:rsidR="004A1263">
        <w:rPr>
          <w:b w:val="0"/>
          <w:bCs/>
          <w:sz w:val="28"/>
          <w:szCs w:val="28"/>
        </w:rPr>
        <w:t>Liczba Czlonkow</w:t>
      </w:r>
      <w:r w:rsidR="00201C37" w:rsidRPr="00EB52F9">
        <w:rPr>
          <w:b w:val="0"/>
          <w:bCs/>
          <w:sz w:val="28"/>
          <w:szCs w:val="28"/>
        </w:rPr>
        <w:t>.</w:t>
      </w:r>
      <w:r w:rsidR="0015501D" w:rsidRPr="00EB52F9">
        <w:rPr>
          <w:b w:val="0"/>
          <w:bCs/>
          <w:sz w:val="28"/>
          <w:szCs w:val="28"/>
        </w:rPr>
        <w:t xml:space="preserve"> Tabela </w:t>
      </w:r>
      <w:r w:rsidR="004A1263">
        <w:rPr>
          <w:b w:val="0"/>
          <w:bCs/>
          <w:sz w:val="28"/>
          <w:szCs w:val="28"/>
        </w:rPr>
        <w:t xml:space="preserve">zgłoszenie </w:t>
      </w:r>
      <w:r w:rsidR="0015501D" w:rsidRPr="00EB52F9">
        <w:rPr>
          <w:b w:val="0"/>
          <w:bCs/>
          <w:sz w:val="28"/>
          <w:szCs w:val="28"/>
        </w:rPr>
        <w:t xml:space="preserve">zawiera pola: Id </w:t>
      </w:r>
      <w:r w:rsidR="004A1263">
        <w:rPr>
          <w:b w:val="0"/>
          <w:bCs/>
          <w:sz w:val="28"/>
          <w:szCs w:val="28"/>
        </w:rPr>
        <w:t>Wykonawcy</w:t>
      </w:r>
      <w:r w:rsidR="0015501D" w:rsidRPr="00EB52F9">
        <w:rPr>
          <w:b w:val="0"/>
          <w:bCs/>
          <w:sz w:val="28"/>
          <w:szCs w:val="28"/>
        </w:rPr>
        <w:t xml:space="preserve">, Id </w:t>
      </w:r>
      <w:r w:rsidR="004A1263">
        <w:rPr>
          <w:b w:val="0"/>
          <w:bCs/>
          <w:sz w:val="28"/>
          <w:szCs w:val="28"/>
        </w:rPr>
        <w:t>Kategorii</w:t>
      </w:r>
      <w:r w:rsidR="0015501D" w:rsidRPr="00EB52F9">
        <w:rPr>
          <w:b w:val="0"/>
          <w:bCs/>
          <w:sz w:val="28"/>
          <w:szCs w:val="28"/>
        </w:rPr>
        <w:t xml:space="preserve">, </w:t>
      </w:r>
      <w:r w:rsidR="004A1263">
        <w:rPr>
          <w:b w:val="0"/>
          <w:bCs/>
          <w:sz w:val="28"/>
          <w:szCs w:val="28"/>
        </w:rPr>
        <w:t>Data zgloszenia</w:t>
      </w:r>
      <w:r w:rsidR="0015501D" w:rsidRPr="00EB52F9">
        <w:rPr>
          <w:b w:val="0"/>
          <w:bCs/>
          <w:sz w:val="28"/>
          <w:szCs w:val="28"/>
        </w:rPr>
        <w:t xml:space="preserve">.  Tabela </w:t>
      </w:r>
      <w:r w:rsidR="004A1263">
        <w:rPr>
          <w:b w:val="0"/>
          <w:bCs/>
          <w:sz w:val="28"/>
          <w:szCs w:val="28"/>
        </w:rPr>
        <w:t xml:space="preserve">kategorie </w:t>
      </w:r>
      <w:r w:rsidR="0015501D" w:rsidRPr="00EB52F9">
        <w:rPr>
          <w:b w:val="0"/>
          <w:bCs/>
          <w:sz w:val="28"/>
          <w:szCs w:val="28"/>
        </w:rPr>
        <w:t>zawiera pola</w:t>
      </w:r>
      <w:r w:rsidR="004A1263">
        <w:rPr>
          <w:b w:val="0"/>
          <w:bCs/>
          <w:sz w:val="28"/>
          <w:szCs w:val="28"/>
        </w:rPr>
        <w:t xml:space="preserve">: </w:t>
      </w:r>
      <w:r w:rsidR="0015501D" w:rsidRPr="00EB52F9">
        <w:rPr>
          <w:b w:val="0"/>
          <w:bCs/>
          <w:sz w:val="28"/>
          <w:szCs w:val="28"/>
        </w:rPr>
        <w:t xml:space="preserve">Id </w:t>
      </w:r>
      <w:r w:rsidR="004A1263">
        <w:rPr>
          <w:b w:val="0"/>
          <w:bCs/>
          <w:sz w:val="28"/>
          <w:szCs w:val="28"/>
        </w:rPr>
        <w:t>Kategorii</w:t>
      </w:r>
      <w:r w:rsidR="0015501D" w:rsidRPr="00EB52F9">
        <w:rPr>
          <w:b w:val="0"/>
          <w:bCs/>
          <w:sz w:val="28"/>
          <w:szCs w:val="28"/>
        </w:rPr>
        <w:t xml:space="preserve">, </w:t>
      </w:r>
      <w:r w:rsidR="004A1263">
        <w:rPr>
          <w:b w:val="0"/>
          <w:bCs/>
          <w:sz w:val="28"/>
          <w:szCs w:val="28"/>
        </w:rPr>
        <w:t>Nazwa</w:t>
      </w:r>
      <w:r w:rsidR="0015501D" w:rsidRPr="00EB52F9">
        <w:rPr>
          <w:b w:val="0"/>
          <w:bCs/>
          <w:sz w:val="28"/>
          <w:szCs w:val="28"/>
        </w:rPr>
        <w:t xml:space="preserve">, </w:t>
      </w:r>
      <w:r w:rsidR="004A1263">
        <w:rPr>
          <w:b w:val="0"/>
          <w:bCs/>
          <w:sz w:val="28"/>
          <w:szCs w:val="28"/>
        </w:rPr>
        <w:t>Opis Wymagan, Data Konkursu</w:t>
      </w:r>
      <w:r w:rsidR="0015501D" w:rsidRPr="00EB52F9">
        <w:rPr>
          <w:b w:val="0"/>
          <w:bCs/>
          <w:sz w:val="28"/>
          <w:szCs w:val="28"/>
        </w:rPr>
        <w:t xml:space="preserve">. W pierwszej tabeli przy Id </w:t>
      </w:r>
      <w:r w:rsidR="004A1263">
        <w:rPr>
          <w:b w:val="0"/>
          <w:bCs/>
          <w:sz w:val="28"/>
          <w:szCs w:val="28"/>
        </w:rPr>
        <w:t xml:space="preserve">Wykonawcy </w:t>
      </w:r>
      <w:r w:rsidR="0015501D" w:rsidRPr="00EB52F9">
        <w:rPr>
          <w:b w:val="0"/>
          <w:bCs/>
          <w:sz w:val="28"/>
          <w:szCs w:val="28"/>
        </w:rPr>
        <w:t xml:space="preserve">znajduje się znak klucza. Taki sam znak znajduje się przy Id </w:t>
      </w:r>
      <w:r w:rsidR="004A1263">
        <w:rPr>
          <w:b w:val="0"/>
          <w:bCs/>
          <w:sz w:val="28"/>
          <w:szCs w:val="28"/>
        </w:rPr>
        <w:t xml:space="preserve">Kategorii </w:t>
      </w:r>
      <w:r w:rsidR="0015501D" w:rsidRPr="00EB52F9">
        <w:rPr>
          <w:b w:val="0"/>
          <w:bCs/>
          <w:sz w:val="28"/>
          <w:szCs w:val="28"/>
        </w:rPr>
        <w:t xml:space="preserve">w tabeli </w:t>
      </w:r>
      <w:r w:rsidR="004A1263">
        <w:rPr>
          <w:b w:val="0"/>
          <w:bCs/>
          <w:sz w:val="28"/>
          <w:szCs w:val="28"/>
        </w:rPr>
        <w:t>kategorie</w:t>
      </w:r>
      <w:r w:rsidR="0015501D" w:rsidRPr="00EB52F9">
        <w:rPr>
          <w:b w:val="0"/>
          <w:bCs/>
          <w:sz w:val="28"/>
          <w:szCs w:val="28"/>
        </w:rPr>
        <w:t xml:space="preserve">. </w:t>
      </w:r>
      <w:r w:rsidRPr="00EB52F9">
        <w:rPr>
          <w:b w:val="0"/>
          <w:bCs/>
          <w:sz w:val="28"/>
          <w:szCs w:val="28"/>
        </w:rPr>
        <w:t xml:space="preserve">Relacje </w:t>
      </w:r>
      <w:r w:rsidR="0015501D" w:rsidRPr="00EB52F9">
        <w:rPr>
          <w:b w:val="0"/>
          <w:bCs/>
          <w:sz w:val="28"/>
          <w:szCs w:val="28"/>
        </w:rPr>
        <w:t xml:space="preserve">między </w:t>
      </w:r>
      <w:r w:rsidRPr="00EB52F9">
        <w:rPr>
          <w:b w:val="0"/>
          <w:bCs/>
          <w:sz w:val="28"/>
          <w:szCs w:val="28"/>
        </w:rPr>
        <w:t xml:space="preserve">tabelami </w:t>
      </w:r>
      <w:r w:rsidR="005B2FC3">
        <w:rPr>
          <w:b w:val="0"/>
          <w:bCs/>
          <w:sz w:val="28"/>
          <w:szCs w:val="28"/>
        </w:rPr>
        <w:t>oznaczone są liczbą jeden oraz symbolem nieskończoności. Pomiędzy tabelami występują następujące relacje</w:t>
      </w:r>
      <w:r w:rsidRPr="00EB52F9">
        <w:rPr>
          <w:b w:val="0"/>
          <w:bCs/>
          <w:sz w:val="28"/>
          <w:szCs w:val="28"/>
        </w:rPr>
        <w:t xml:space="preserve">. </w:t>
      </w:r>
      <w:r w:rsidR="0015501D" w:rsidRPr="00EB52F9">
        <w:rPr>
          <w:b w:val="0"/>
          <w:bCs/>
          <w:sz w:val="28"/>
          <w:szCs w:val="28"/>
        </w:rPr>
        <w:t xml:space="preserve">Od pola Id </w:t>
      </w:r>
      <w:r w:rsidR="004A1263">
        <w:rPr>
          <w:b w:val="0"/>
          <w:bCs/>
          <w:sz w:val="28"/>
          <w:szCs w:val="28"/>
        </w:rPr>
        <w:t>Wykonawcy</w:t>
      </w:r>
      <w:r w:rsidR="0015501D" w:rsidRPr="00EB52F9">
        <w:rPr>
          <w:b w:val="0"/>
          <w:bCs/>
          <w:sz w:val="28"/>
          <w:szCs w:val="28"/>
        </w:rPr>
        <w:t xml:space="preserve"> w tabeli </w:t>
      </w:r>
      <w:r w:rsidR="004A1263">
        <w:rPr>
          <w:b w:val="0"/>
          <w:bCs/>
          <w:sz w:val="28"/>
          <w:szCs w:val="28"/>
        </w:rPr>
        <w:t xml:space="preserve">wykonawcy </w:t>
      </w:r>
      <w:r w:rsidR="0015501D" w:rsidRPr="00EB52F9">
        <w:rPr>
          <w:b w:val="0"/>
          <w:bCs/>
          <w:sz w:val="28"/>
          <w:szCs w:val="28"/>
        </w:rPr>
        <w:t xml:space="preserve">wychodzi linia jeden do wielu do pola Id </w:t>
      </w:r>
      <w:r w:rsidR="004A1263">
        <w:rPr>
          <w:b w:val="0"/>
          <w:bCs/>
          <w:sz w:val="28"/>
          <w:szCs w:val="28"/>
        </w:rPr>
        <w:t xml:space="preserve">Wykonawcy </w:t>
      </w:r>
      <w:r w:rsidR="0015501D" w:rsidRPr="00EB52F9">
        <w:rPr>
          <w:b w:val="0"/>
          <w:bCs/>
          <w:sz w:val="28"/>
          <w:szCs w:val="28"/>
        </w:rPr>
        <w:t xml:space="preserve">w tabeli </w:t>
      </w:r>
      <w:r w:rsidR="004A1263">
        <w:rPr>
          <w:b w:val="0"/>
          <w:bCs/>
          <w:sz w:val="28"/>
          <w:szCs w:val="28"/>
        </w:rPr>
        <w:t>zgloszenie</w:t>
      </w:r>
      <w:r w:rsidR="0015501D" w:rsidRPr="00EB52F9">
        <w:rPr>
          <w:b w:val="0"/>
          <w:bCs/>
          <w:sz w:val="28"/>
          <w:szCs w:val="28"/>
        </w:rPr>
        <w:t>.</w:t>
      </w:r>
      <w:r w:rsidRPr="00EB52F9">
        <w:rPr>
          <w:b w:val="0"/>
          <w:bCs/>
          <w:sz w:val="28"/>
          <w:szCs w:val="28"/>
        </w:rPr>
        <w:t xml:space="preserve"> Pole Id </w:t>
      </w:r>
      <w:r w:rsidR="009C225E">
        <w:rPr>
          <w:b w:val="0"/>
          <w:bCs/>
          <w:sz w:val="28"/>
          <w:szCs w:val="28"/>
        </w:rPr>
        <w:t>Kategorii</w:t>
      </w:r>
      <w:r w:rsidR="004A1263">
        <w:rPr>
          <w:b w:val="0"/>
          <w:bCs/>
          <w:sz w:val="28"/>
          <w:szCs w:val="28"/>
        </w:rPr>
        <w:t xml:space="preserve"> </w:t>
      </w:r>
      <w:r w:rsidRPr="00EB52F9">
        <w:rPr>
          <w:b w:val="0"/>
          <w:bCs/>
          <w:sz w:val="28"/>
          <w:szCs w:val="28"/>
        </w:rPr>
        <w:t xml:space="preserve">jest połączone relacją wiele do jednego z polem Id </w:t>
      </w:r>
      <w:r w:rsidR="00DF6C90">
        <w:rPr>
          <w:b w:val="0"/>
          <w:bCs/>
          <w:sz w:val="28"/>
          <w:szCs w:val="28"/>
        </w:rPr>
        <w:t xml:space="preserve">Kategorii </w:t>
      </w:r>
      <w:r w:rsidRPr="00EB52F9">
        <w:rPr>
          <w:b w:val="0"/>
          <w:bCs/>
          <w:sz w:val="28"/>
          <w:szCs w:val="28"/>
        </w:rPr>
        <w:t xml:space="preserve">znajdującym się w tabeli </w:t>
      </w:r>
      <w:r w:rsidR="00DF6C90">
        <w:rPr>
          <w:b w:val="0"/>
          <w:bCs/>
          <w:sz w:val="28"/>
          <w:szCs w:val="28"/>
        </w:rPr>
        <w:t>kategorie</w:t>
      </w:r>
      <w:r w:rsidRPr="00EB52F9">
        <w:rPr>
          <w:b w:val="0"/>
          <w:bCs/>
          <w:sz w:val="28"/>
          <w:szCs w:val="28"/>
        </w:rPr>
        <w:t xml:space="preserve">. </w:t>
      </w:r>
    </w:p>
    <w:p w14:paraId="72FE2F86" w14:textId="77777777" w:rsidR="00DF6C90" w:rsidRDefault="000803EB" w:rsidP="00DF6C90">
      <w:pPr>
        <w:rPr>
          <w:rFonts w:ascii="Verdana" w:hAnsi="Verdana"/>
          <w:b/>
          <w:bCs/>
          <w:sz w:val="32"/>
          <w:szCs w:val="32"/>
        </w:rPr>
      </w:pPr>
      <w:r w:rsidRPr="00746484">
        <w:rPr>
          <w:rFonts w:ascii="Verdana" w:hAnsi="Verdana"/>
          <w:b/>
          <w:bCs/>
          <w:sz w:val="32"/>
          <w:szCs w:val="32"/>
        </w:rPr>
        <w:t>Slajd trzeci. Tytuł.</w:t>
      </w:r>
      <w:r w:rsidR="008521D9" w:rsidRPr="00746484">
        <w:rPr>
          <w:rFonts w:ascii="Verdana" w:hAnsi="Verdana"/>
          <w:b/>
          <w:bCs/>
          <w:sz w:val="32"/>
          <w:szCs w:val="32"/>
        </w:rPr>
        <w:t xml:space="preserve"> Rozwiązanie Libre Ofiice Base.</w:t>
      </w:r>
    </w:p>
    <w:p w14:paraId="372E9825" w14:textId="613D2D8E" w:rsidR="00DF6C90" w:rsidRPr="00DF6C90" w:rsidRDefault="00DF6C90" w:rsidP="00DF6C90">
      <w:pPr>
        <w:rPr>
          <w:rFonts w:ascii="Verdana" w:hAnsi="Verdana"/>
          <w:bCs/>
          <w:sz w:val="32"/>
          <w:szCs w:val="32"/>
        </w:rPr>
      </w:pPr>
      <w:r w:rsidRPr="00DF6C90">
        <w:rPr>
          <w:rFonts w:ascii="Verdana" w:hAnsi="Verdana"/>
          <w:bCs/>
          <w:sz w:val="28"/>
          <w:szCs w:val="28"/>
        </w:rPr>
        <w:t xml:space="preserve">Treść slajdu. Slajd zawiera ilustrację, która przedstawia relacje pomiędzy trzema tabelami: wykonawcy, zgloszenie, kategorie. Tabele posiadają następujące pola. Wykonawcy: Id Wykonawcy, Nazwa, Liczba Czlonkow. Tabela zgłoszenie zawiera pola: Id Wykonawcy, Id Kategorii, Data zgloszenia.  Tabela kategorie zawiera pola: Id Kategorii, Nazwa, Opis Wymagan, Data Konkursu. W pierwszej tabeli przy Id Wykonawcy znajduje się znak klucza. Taki sam znak znajduje się przy Id Kategorii w tabeli kategorie. Relacje między tabelami oznaczone są liczbą jeden oraz </w:t>
      </w:r>
      <w:r w:rsidR="00933AF0">
        <w:rPr>
          <w:rFonts w:ascii="Verdana" w:hAnsi="Verdana"/>
          <w:bCs/>
          <w:sz w:val="28"/>
          <w:szCs w:val="28"/>
        </w:rPr>
        <w:t>literą n</w:t>
      </w:r>
      <w:r w:rsidRPr="00DF6C90">
        <w:rPr>
          <w:rFonts w:ascii="Verdana" w:hAnsi="Verdana"/>
          <w:bCs/>
          <w:sz w:val="28"/>
          <w:szCs w:val="28"/>
        </w:rPr>
        <w:t xml:space="preserve">. Pomiędzy tabelami występują następujące relacje. Od pola Id Wykonawcy w tabeli wykonawcy wychodzi linia jeden do wielu do pola Id Wykonawcy w tabeli zgloszenie. Pole Id </w:t>
      </w:r>
      <w:r w:rsidR="00A355E5">
        <w:rPr>
          <w:rFonts w:ascii="Verdana" w:hAnsi="Verdana"/>
          <w:bCs/>
          <w:sz w:val="28"/>
          <w:szCs w:val="28"/>
        </w:rPr>
        <w:t>Kategorii</w:t>
      </w:r>
      <w:r w:rsidRPr="00DF6C90">
        <w:rPr>
          <w:rFonts w:ascii="Verdana" w:hAnsi="Verdana"/>
          <w:bCs/>
          <w:sz w:val="28"/>
          <w:szCs w:val="28"/>
        </w:rPr>
        <w:t xml:space="preserve"> jest połączone </w:t>
      </w:r>
      <w:r w:rsidRPr="00DF6C90">
        <w:rPr>
          <w:rFonts w:ascii="Verdana" w:hAnsi="Verdana"/>
          <w:bCs/>
          <w:sz w:val="28"/>
          <w:szCs w:val="28"/>
        </w:rPr>
        <w:lastRenderedPageBreak/>
        <w:t xml:space="preserve">relacją wiele do jednego z polem Id Kategorii znajdującym się w tabeli kategorie. </w:t>
      </w:r>
    </w:p>
    <w:p w14:paraId="14029CD6" w14:textId="01127F2A" w:rsidR="00201C37" w:rsidRPr="00EB52F9" w:rsidRDefault="00201C37" w:rsidP="00E34BAA">
      <w:pPr>
        <w:spacing w:before="40" w:after="240"/>
        <w:rPr>
          <w:bCs/>
          <w:sz w:val="28"/>
          <w:szCs w:val="28"/>
        </w:rPr>
      </w:pPr>
    </w:p>
    <w:sectPr w:rsidR="00201C37" w:rsidRPr="00EB5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F910" w14:textId="77777777" w:rsidR="00B758C5" w:rsidRDefault="00B758C5" w:rsidP="004E653A">
      <w:pPr>
        <w:spacing w:after="0" w:line="240" w:lineRule="auto"/>
      </w:pPr>
      <w:r>
        <w:separator/>
      </w:r>
    </w:p>
  </w:endnote>
  <w:endnote w:type="continuationSeparator" w:id="0">
    <w:p w14:paraId="57D1248B" w14:textId="77777777" w:rsidR="00B758C5" w:rsidRDefault="00B758C5" w:rsidP="004E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6B28" w14:textId="77777777" w:rsidR="00B758C5" w:rsidRDefault="00B758C5" w:rsidP="004E653A">
      <w:pPr>
        <w:spacing w:after="0" w:line="240" w:lineRule="auto"/>
      </w:pPr>
      <w:r>
        <w:separator/>
      </w:r>
    </w:p>
  </w:footnote>
  <w:footnote w:type="continuationSeparator" w:id="0">
    <w:p w14:paraId="19CA28CC" w14:textId="77777777" w:rsidR="00B758C5" w:rsidRDefault="00B758C5" w:rsidP="004E6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5E5B"/>
    <w:multiLevelType w:val="hybridMultilevel"/>
    <w:tmpl w:val="10F60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E2E"/>
    <w:multiLevelType w:val="hybridMultilevel"/>
    <w:tmpl w:val="A4C0D26C"/>
    <w:lvl w:ilvl="0" w:tplc="EABA7ADA">
      <w:start w:val="1"/>
      <w:numFmt w:val="decimal"/>
      <w:pStyle w:val="Nagwek2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88D1DA2"/>
    <w:multiLevelType w:val="hybridMultilevel"/>
    <w:tmpl w:val="BB6A5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10DDC"/>
    <w:multiLevelType w:val="hybridMultilevel"/>
    <w:tmpl w:val="CCAA3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95C18"/>
    <w:multiLevelType w:val="hybridMultilevel"/>
    <w:tmpl w:val="8F46F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A1774"/>
    <w:multiLevelType w:val="hybridMultilevel"/>
    <w:tmpl w:val="A5122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D73EA"/>
    <w:multiLevelType w:val="hybridMultilevel"/>
    <w:tmpl w:val="751423A8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35C91"/>
    <w:multiLevelType w:val="hybridMultilevel"/>
    <w:tmpl w:val="C7EE8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60316"/>
    <w:multiLevelType w:val="hybridMultilevel"/>
    <w:tmpl w:val="47E81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14EBD"/>
    <w:multiLevelType w:val="hybridMultilevel"/>
    <w:tmpl w:val="A72241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A118B"/>
    <w:multiLevelType w:val="hybridMultilevel"/>
    <w:tmpl w:val="72B2A05E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91225"/>
    <w:multiLevelType w:val="hybridMultilevel"/>
    <w:tmpl w:val="9D900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F5372"/>
    <w:multiLevelType w:val="hybridMultilevel"/>
    <w:tmpl w:val="195A04A6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F3004"/>
    <w:multiLevelType w:val="hybridMultilevel"/>
    <w:tmpl w:val="AE128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445EA"/>
    <w:multiLevelType w:val="hybridMultilevel"/>
    <w:tmpl w:val="EF263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E580C"/>
    <w:multiLevelType w:val="hybridMultilevel"/>
    <w:tmpl w:val="1CBE2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F45D7"/>
    <w:multiLevelType w:val="hybridMultilevel"/>
    <w:tmpl w:val="0FBA9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E2361"/>
    <w:multiLevelType w:val="hybridMultilevel"/>
    <w:tmpl w:val="EF98616A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551FA"/>
    <w:multiLevelType w:val="hybridMultilevel"/>
    <w:tmpl w:val="7C566E2A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23022">
    <w:abstractNumId w:val="8"/>
  </w:num>
  <w:num w:numId="2" w16cid:durableId="952900416">
    <w:abstractNumId w:val="1"/>
  </w:num>
  <w:num w:numId="3" w16cid:durableId="645821008">
    <w:abstractNumId w:val="18"/>
  </w:num>
  <w:num w:numId="4" w16cid:durableId="1981689628">
    <w:abstractNumId w:val="17"/>
  </w:num>
  <w:num w:numId="5" w16cid:durableId="1269849662">
    <w:abstractNumId w:val="6"/>
  </w:num>
  <w:num w:numId="6" w16cid:durableId="1282690418">
    <w:abstractNumId w:val="12"/>
  </w:num>
  <w:num w:numId="7" w16cid:durableId="706414810">
    <w:abstractNumId w:val="10"/>
  </w:num>
  <w:num w:numId="8" w16cid:durableId="255096346">
    <w:abstractNumId w:val="15"/>
  </w:num>
  <w:num w:numId="9" w16cid:durableId="1485316843">
    <w:abstractNumId w:val="4"/>
  </w:num>
  <w:num w:numId="10" w16cid:durableId="1887645764">
    <w:abstractNumId w:val="3"/>
  </w:num>
  <w:num w:numId="11" w16cid:durableId="2068994025">
    <w:abstractNumId w:val="5"/>
  </w:num>
  <w:num w:numId="12" w16cid:durableId="1526823163">
    <w:abstractNumId w:val="0"/>
  </w:num>
  <w:num w:numId="13" w16cid:durableId="292753208">
    <w:abstractNumId w:val="16"/>
  </w:num>
  <w:num w:numId="14" w16cid:durableId="1471244630">
    <w:abstractNumId w:val="7"/>
  </w:num>
  <w:num w:numId="15" w16cid:durableId="2015373239">
    <w:abstractNumId w:val="9"/>
  </w:num>
  <w:num w:numId="16" w16cid:durableId="31077641">
    <w:abstractNumId w:val="11"/>
  </w:num>
  <w:num w:numId="17" w16cid:durableId="1972663976">
    <w:abstractNumId w:val="2"/>
  </w:num>
  <w:num w:numId="18" w16cid:durableId="1175803084">
    <w:abstractNumId w:val="14"/>
  </w:num>
  <w:num w:numId="19" w16cid:durableId="12389062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11"/>
    <w:rsid w:val="000551BA"/>
    <w:rsid w:val="000803EB"/>
    <w:rsid w:val="0015501D"/>
    <w:rsid w:val="001F4CD3"/>
    <w:rsid w:val="00201C37"/>
    <w:rsid w:val="003453B4"/>
    <w:rsid w:val="00376586"/>
    <w:rsid w:val="00381613"/>
    <w:rsid w:val="004A1263"/>
    <w:rsid w:val="004B0FFF"/>
    <w:rsid w:val="004E653A"/>
    <w:rsid w:val="005B2FC3"/>
    <w:rsid w:val="005B681A"/>
    <w:rsid w:val="00644B27"/>
    <w:rsid w:val="006E76ED"/>
    <w:rsid w:val="00746484"/>
    <w:rsid w:val="00764BB8"/>
    <w:rsid w:val="007B0DA7"/>
    <w:rsid w:val="007E1D11"/>
    <w:rsid w:val="008521D9"/>
    <w:rsid w:val="00882ACF"/>
    <w:rsid w:val="008C531A"/>
    <w:rsid w:val="00910B50"/>
    <w:rsid w:val="00933AF0"/>
    <w:rsid w:val="009543A9"/>
    <w:rsid w:val="009C225E"/>
    <w:rsid w:val="00A355E5"/>
    <w:rsid w:val="00A50A41"/>
    <w:rsid w:val="00B758C5"/>
    <w:rsid w:val="00C55564"/>
    <w:rsid w:val="00D15C56"/>
    <w:rsid w:val="00DF6C90"/>
    <w:rsid w:val="00E34BAA"/>
    <w:rsid w:val="00E70223"/>
    <w:rsid w:val="00EB52F9"/>
    <w:rsid w:val="00F4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5229"/>
  <w15:chartTrackingRefBased/>
  <w15:docId w15:val="{37162A60-7A65-4101-9AA0-BEF3611D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A41"/>
    <w:pPr>
      <w:keepNext/>
      <w:keepLines/>
      <w:spacing w:before="120" w:after="120" w:line="240" w:lineRule="auto"/>
      <w:outlineLvl w:val="0"/>
    </w:pPr>
    <w:rPr>
      <w:rFonts w:ascii="Verdana" w:eastAsiaTheme="majorEastAsia" w:hAnsi="Verdan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0A41"/>
    <w:pPr>
      <w:keepNext/>
      <w:keepLines/>
      <w:numPr>
        <w:numId w:val="2"/>
      </w:numPr>
      <w:spacing w:before="120" w:after="120" w:line="240" w:lineRule="auto"/>
      <w:outlineLvl w:val="1"/>
    </w:pPr>
    <w:rPr>
      <w:rFonts w:ascii="Verdana" w:eastAsiaTheme="majorEastAsia" w:hAnsi="Verdana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53B4"/>
    <w:pPr>
      <w:keepNext/>
      <w:keepLines/>
      <w:spacing w:before="40" w:after="0"/>
      <w:outlineLvl w:val="2"/>
    </w:pPr>
    <w:rPr>
      <w:rFonts w:ascii="Verdana" w:eastAsiaTheme="majorEastAsia" w:hAnsi="Verdana" w:cstheme="majorBidi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453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A41"/>
    <w:rPr>
      <w:rFonts w:ascii="Verdana" w:eastAsiaTheme="majorEastAsia" w:hAnsi="Verdana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0A41"/>
    <w:rPr>
      <w:rFonts w:ascii="Verdana" w:eastAsiaTheme="majorEastAsia" w:hAnsi="Verdana" w:cstheme="majorBidi"/>
      <w:b/>
      <w:sz w:val="32"/>
      <w:szCs w:val="26"/>
    </w:rPr>
  </w:style>
  <w:style w:type="paragraph" w:styleId="Akapitzlist">
    <w:name w:val="List Paragraph"/>
    <w:basedOn w:val="Normalny"/>
    <w:uiPriority w:val="34"/>
    <w:qFormat/>
    <w:rsid w:val="00A50A4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5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5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65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53A"/>
  </w:style>
  <w:style w:type="paragraph" w:styleId="Stopka">
    <w:name w:val="footer"/>
    <w:basedOn w:val="Normalny"/>
    <w:link w:val="StopkaZnak"/>
    <w:uiPriority w:val="99"/>
    <w:unhideWhenUsed/>
    <w:rsid w:val="004E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53A"/>
  </w:style>
  <w:style w:type="character" w:customStyle="1" w:styleId="Nagwek3Znak">
    <w:name w:val="Nagłówek 3 Znak"/>
    <w:basedOn w:val="Domylnaczcionkaakapitu"/>
    <w:link w:val="Nagwek3"/>
    <w:uiPriority w:val="9"/>
    <w:rsid w:val="003453B4"/>
    <w:rPr>
      <w:rFonts w:ascii="Verdana" w:eastAsiaTheme="majorEastAsia" w:hAnsi="Verdana" w:cstheme="majorBidi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453B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73DC-2799-43C9-84C6-B26B3B61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Barbara Łysoń</cp:lastModifiedBy>
  <cp:revision>9</cp:revision>
  <dcterms:created xsi:type="dcterms:W3CDTF">2024-02-27T17:23:00Z</dcterms:created>
  <dcterms:modified xsi:type="dcterms:W3CDTF">2024-02-27T17:43:00Z</dcterms:modified>
</cp:coreProperties>
</file>