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29671" w14:textId="4B4EEFD4" w:rsidR="00950370" w:rsidRDefault="00950370" w:rsidP="00950370">
      <w:r>
        <w:t>Zał. 2. INSTRUKCJA WYKONANIA BADANIA ZAWARTOŚCI WODY W TKANKACH</w:t>
      </w:r>
    </w:p>
    <w:p w14:paraId="2E53711B" w14:textId="77777777" w:rsidR="00950370" w:rsidRDefault="00950370" w:rsidP="00950370"/>
    <w:p w14:paraId="437249F6" w14:textId="77777777" w:rsidR="00950370" w:rsidRDefault="00950370" w:rsidP="00950370">
      <w:r>
        <w:t>Aby sprawdzić, ile wody znajduje się w materiale biologicznym, postępuj według poniższej</w:t>
      </w:r>
    </w:p>
    <w:p w14:paraId="128C4533" w14:textId="5226F186" w:rsidR="00950370" w:rsidRDefault="00950370" w:rsidP="00950370">
      <w:r>
        <w:t>instrukcji:</w:t>
      </w:r>
    </w:p>
    <w:p w14:paraId="3B0C7DEB" w14:textId="77777777" w:rsidR="00950370" w:rsidRDefault="00950370" w:rsidP="00950370"/>
    <w:p w14:paraId="2A477F69" w14:textId="77777777" w:rsidR="00950370" w:rsidRDefault="00950370" w:rsidP="00950370">
      <w:r>
        <w:t>1. Pozyskaj próbkę (roślinę, mięso, produkt spożywczy, np. twaróg) w ilości ok. 100 g.</w:t>
      </w:r>
    </w:p>
    <w:p w14:paraId="13EF965F" w14:textId="77777777" w:rsidR="00950370" w:rsidRDefault="00950370" w:rsidP="00950370">
      <w:r>
        <w:t>2. Wilgotny materiał biologiczny, np. świeży mech, oczyść z ziemi i delikatnie osusz</w:t>
      </w:r>
    </w:p>
    <w:p w14:paraId="696868F7" w14:textId="77777777" w:rsidR="00950370" w:rsidRDefault="00950370" w:rsidP="00950370">
      <w:r>
        <w:t>papierowym ręcznikiem.</w:t>
      </w:r>
    </w:p>
    <w:p w14:paraId="658FBD3F" w14:textId="77777777" w:rsidR="00950370" w:rsidRDefault="00950370" w:rsidP="00950370">
      <w:r>
        <w:t>3. Jeśli próbka jest twarda lub długa, trzeba ją rozdrobnić.</w:t>
      </w:r>
    </w:p>
    <w:p w14:paraId="565BFAD8" w14:textId="77777777" w:rsidR="00950370" w:rsidRDefault="00950370" w:rsidP="00950370">
      <w:r>
        <w:t>4. Umieść próbkę w pojemniku.</w:t>
      </w:r>
    </w:p>
    <w:p w14:paraId="21B30BF5" w14:textId="77777777" w:rsidR="00950370" w:rsidRDefault="00950370" w:rsidP="00950370">
      <w:r>
        <w:t>5. Zważ próbkę w pojemniku jak najszybciej, ponieważ woda z niej odparowuje (zwłaszcza z roślin).</w:t>
      </w:r>
    </w:p>
    <w:p w14:paraId="6CDE8786" w14:textId="77777777" w:rsidR="00950370" w:rsidRDefault="00950370" w:rsidP="00950370">
      <w:r>
        <w:t>6. Wynik ważenia zapisz w notatniku. Ważenie możesz powtórzyć, aby zwiększyć dokładność</w:t>
      </w:r>
    </w:p>
    <w:p w14:paraId="3002117F" w14:textId="69476AD9" w:rsidR="00950370" w:rsidRDefault="00950370" w:rsidP="00950370">
      <w:r>
        <w:t>badania.</w:t>
      </w:r>
    </w:p>
    <w:p w14:paraId="73DAF5CC" w14:textId="77777777" w:rsidR="00950370" w:rsidRDefault="00950370" w:rsidP="00950370"/>
    <w:p w14:paraId="5A660BAD" w14:textId="77777777" w:rsidR="00950370" w:rsidRDefault="00950370" w:rsidP="00950370">
      <w:r>
        <w:t>Teraz przystąp do suszenia próbki.</w:t>
      </w:r>
    </w:p>
    <w:p w14:paraId="17DAE42F" w14:textId="77777777" w:rsidR="00950370" w:rsidRDefault="00950370" w:rsidP="00950370">
      <w:r>
        <w:t>1. Pojemnik z badanym materiałem włóż do mikrofalówki.</w:t>
      </w:r>
    </w:p>
    <w:p w14:paraId="4370ADF9" w14:textId="77777777" w:rsidR="00950370" w:rsidRDefault="00950370" w:rsidP="00950370">
      <w:r>
        <w:t>2. Do mikrofalówki wstaw też szklankę z wodą – zapobiegnie to zapaleniu się próbki.</w:t>
      </w:r>
    </w:p>
    <w:p w14:paraId="54CF0D8F" w14:textId="77777777" w:rsidR="00950370" w:rsidRDefault="00950370" w:rsidP="00950370">
      <w:r>
        <w:t>3. Ustaw pełną moc na 2–3 min.</w:t>
      </w:r>
    </w:p>
    <w:p w14:paraId="26481A91" w14:textId="77777777" w:rsidR="00950370" w:rsidRDefault="00950370" w:rsidP="00950370">
      <w:r>
        <w:t>4. Po tym czasie pojemnik z badaną próbką zważ po raz pierwszy.</w:t>
      </w:r>
    </w:p>
    <w:p w14:paraId="372FEA91" w14:textId="77777777" w:rsidR="00950370" w:rsidRDefault="00950370" w:rsidP="00950370">
      <w:r>
        <w:t>5. Powtarzaj te czynności do momentu, aż kolejne pomiary masy będą się niewiele różnić.</w:t>
      </w:r>
    </w:p>
    <w:p w14:paraId="444697DD" w14:textId="77777777" w:rsidR="00950370" w:rsidRDefault="00950370" w:rsidP="00950370">
      <w:r>
        <w:t>6. Wtedy czas podsuszania skróć do 1 min.</w:t>
      </w:r>
    </w:p>
    <w:p w14:paraId="1F182D2E" w14:textId="30F94479" w:rsidR="00950370" w:rsidRDefault="00950370" w:rsidP="00950370">
      <w:r>
        <w:t>7. Suszenie i ważenie zakończ, gdy dwa kolejne pomiary nie będą się różnić.</w:t>
      </w:r>
    </w:p>
    <w:p w14:paraId="65C495B8" w14:textId="0C3F7050" w:rsidR="00950370" w:rsidRDefault="00950370" w:rsidP="00950370">
      <w:r>
        <w:t>8. Oblicz zawartość wody ze wzoru:</w:t>
      </w:r>
    </w:p>
    <w:p w14:paraId="78C45EF6" w14:textId="0649347A" w:rsidR="00950370" w:rsidRPr="00950370" w:rsidRDefault="00950370" w:rsidP="00950370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X=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m1-m2</m:t>
              </m:r>
            </m:num>
            <m:den>
              <m:r>
                <w:rPr>
                  <w:rFonts w:ascii="Cambria Math" w:hAnsi="Cambria Math"/>
                </w:rPr>
                <m:t>m1</m:t>
              </m:r>
            </m:den>
          </m:f>
          <m:r>
            <w:rPr>
              <w:rFonts w:ascii="Cambria Math" w:hAnsi="Cambria Math"/>
            </w:rPr>
            <m:t xml:space="preserve"> </m:t>
          </m:r>
          <m:r>
            <w:rPr>
              <w:rFonts w:ascii="Cambria Math" w:hAnsi="Cambria Math"/>
            </w:rPr>
            <m:t>⋅</m:t>
          </m:r>
          <m:r>
            <w:rPr>
              <w:rFonts w:ascii="Cambria Math" w:hAnsi="Cambria Math"/>
            </w:rPr>
            <m:t xml:space="preserve"> 100% </m:t>
          </m:r>
        </m:oMath>
      </m:oMathPara>
    </w:p>
    <w:p w14:paraId="5D67E091" w14:textId="5629EA64" w:rsidR="00950370" w:rsidRDefault="00950370" w:rsidP="00950370">
      <w:pPr>
        <w:rPr>
          <w:rFonts w:eastAsiaTheme="minorEastAsia"/>
        </w:rPr>
      </w:pPr>
      <w:r>
        <w:rPr>
          <w:rFonts w:eastAsiaTheme="minorEastAsia"/>
        </w:rPr>
        <w:t>gdzie:</w:t>
      </w:r>
    </w:p>
    <w:p w14:paraId="1ED58B22" w14:textId="53449A2C" w:rsidR="00950370" w:rsidRDefault="00950370" w:rsidP="00950370">
      <w:pPr>
        <w:rPr>
          <w:rFonts w:eastAsiaTheme="minorEastAsia"/>
        </w:rPr>
      </w:pPr>
      <w:r w:rsidRPr="00950370">
        <w:rPr>
          <w:rFonts w:eastAsiaTheme="minorEastAsia"/>
          <w:i/>
          <w:iCs/>
        </w:rPr>
        <w:t>X</w:t>
      </w:r>
      <w:r>
        <w:rPr>
          <w:rFonts w:eastAsiaTheme="minorEastAsia"/>
        </w:rPr>
        <w:t xml:space="preserve"> – wilgotność całkowita [%]</w:t>
      </w:r>
    </w:p>
    <w:p w14:paraId="1B6B8C68" w14:textId="06F1BAFF" w:rsidR="00950370" w:rsidRDefault="00950370" w:rsidP="00950370">
      <w:pPr>
        <w:rPr>
          <w:rFonts w:eastAsiaTheme="minorEastAsia"/>
        </w:rPr>
      </w:pPr>
      <w:r w:rsidRPr="00950370">
        <w:rPr>
          <w:rFonts w:eastAsiaTheme="minorEastAsia"/>
          <w:i/>
          <w:iCs/>
        </w:rPr>
        <w:t>m</w:t>
      </w:r>
      <w:r w:rsidRPr="00950370">
        <w:rPr>
          <w:rFonts w:eastAsiaTheme="minorEastAsia"/>
          <w:i/>
          <w:iCs/>
          <w:vertAlign w:val="subscript"/>
        </w:rPr>
        <w:t>1</w:t>
      </w:r>
      <w:r>
        <w:rPr>
          <w:rFonts w:eastAsiaTheme="minorEastAsia"/>
        </w:rPr>
        <w:t xml:space="preserve"> – </w:t>
      </w:r>
      <w:r w:rsidRPr="00950370">
        <w:rPr>
          <w:rFonts w:eastAsiaTheme="minorEastAsia"/>
        </w:rPr>
        <w:t>masa próbki [g]</w:t>
      </w:r>
    </w:p>
    <w:p w14:paraId="11894368" w14:textId="3FF69145" w:rsidR="00950370" w:rsidRPr="00950370" w:rsidRDefault="00950370" w:rsidP="00950370">
      <w:pPr>
        <w:rPr>
          <w:rFonts w:eastAsiaTheme="minorEastAsia"/>
        </w:rPr>
      </w:pPr>
      <w:r w:rsidRPr="00950370">
        <w:rPr>
          <w:rFonts w:eastAsiaTheme="minorEastAsia"/>
          <w:i/>
          <w:iCs/>
        </w:rPr>
        <w:t>m</w:t>
      </w:r>
      <w:r w:rsidRPr="00950370">
        <w:rPr>
          <w:rFonts w:eastAsiaTheme="minorEastAsia"/>
          <w:i/>
          <w:iCs/>
          <w:vertAlign w:val="subscript"/>
        </w:rPr>
        <w:t>2</w:t>
      </w:r>
      <w:r w:rsidRPr="00950370">
        <w:rPr>
          <w:rFonts w:eastAsiaTheme="minorEastAsia"/>
          <w:i/>
          <w:iCs/>
        </w:rPr>
        <w:t xml:space="preserve"> </w:t>
      </w:r>
      <w:r w:rsidRPr="00950370">
        <w:rPr>
          <w:rFonts w:eastAsiaTheme="minorEastAsia"/>
        </w:rPr>
        <w:t>– masa próbki po wysuszeniu [g]</w:t>
      </w:r>
    </w:p>
    <w:p w14:paraId="0CB53078" w14:textId="59EB9997" w:rsidR="00950370" w:rsidRDefault="00950370" w:rsidP="00950370"/>
    <w:sectPr w:rsidR="009503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370"/>
    <w:rsid w:val="005C7C93"/>
    <w:rsid w:val="00950370"/>
    <w:rsid w:val="00F30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C474E"/>
  <w15:chartTrackingRefBased/>
  <w15:docId w15:val="{16C7F38D-B407-4AD6-A3DF-D2ED6E8BD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5037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Szafraniec</dc:creator>
  <cp:keywords/>
  <dc:description/>
  <cp:lastModifiedBy>Translator</cp:lastModifiedBy>
  <cp:revision>3</cp:revision>
  <dcterms:created xsi:type="dcterms:W3CDTF">2021-07-01T11:48:00Z</dcterms:created>
  <dcterms:modified xsi:type="dcterms:W3CDTF">2021-07-05T11:07:00Z</dcterms:modified>
</cp:coreProperties>
</file>